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CF" w:rsidRDefault="00EB63CF" w:rsidP="00EB63CF">
      <w:pPr>
        <w:spacing w:after="0" w:line="240" w:lineRule="auto"/>
        <w:ind w:firstLine="567"/>
        <w:jc w:val="center"/>
        <w:rPr>
          <w:rStyle w:val="4"/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</w:t>
      </w:r>
      <w:r w:rsidRPr="00E25A7E">
        <w:rPr>
          <w:rFonts w:ascii="Times New Roman" w:hAnsi="Times New Roman"/>
          <w:b/>
          <w:sz w:val="28"/>
          <w:szCs w:val="28"/>
        </w:rPr>
        <w:t>ПРОГРАММЕ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0382">
        <w:rPr>
          <w:rStyle w:val="4"/>
          <w:rFonts w:ascii="Times New Roman" w:hAnsi="Times New Roman" w:cs="Times New Roman"/>
          <w:sz w:val="28"/>
          <w:szCs w:val="24"/>
        </w:rPr>
        <w:t xml:space="preserve">ПО ПРЕДМЕТУ «ЛИТЕРАТУРНОЕ  ЧТЕНИЕ НА РОДНОМ ЯЗЫКЕ (РУССКОМ)» </w:t>
      </w:r>
    </w:p>
    <w:p w:rsidR="00EB63CF" w:rsidRPr="001C0382" w:rsidRDefault="00EB63CF" w:rsidP="00EB63C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C0382">
        <w:rPr>
          <w:rStyle w:val="4"/>
          <w:rFonts w:ascii="Times New Roman" w:hAnsi="Times New Roman" w:cs="Times New Roman"/>
          <w:sz w:val="28"/>
          <w:szCs w:val="24"/>
        </w:rPr>
        <w:t xml:space="preserve">УМК «ШКОЛА РОССИИ» </w:t>
      </w:r>
      <w:r w:rsidRPr="001C0382">
        <w:rPr>
          <w:rFonts w:ascii="Times New Roman" w:hAnsi="Times New Roman"/>
          <w:b/>
          <w:sz w:val="28"/>
          <w:szCs w:val="28"/>
        </w:rPr>
        <w:t>3-4 КЛАССЫ</w:t>
      </w:r>
    </w:p>
    <w:p w:rsidR="00EB63CF" w:rsidRPr="001C0382" w:rsidRDefault="00EB63CF" w:rsidP="00EB63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EB63CF" w:rsidRPr="00820318" w:rsidRDefault="00EB63CF" w:rsidP="00EB63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0382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  <w:r w:rsidRPr="00790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31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предмету «Литературное чтение на родном языке (русском)»</w:t>
      </w:r>
      <w:r w:rsidRPr="00820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обучающихся 3</w:t>
      </w:r>
      <w:r w:rsidRPr="00133D1E">
        <w:rPr>
          <w:rFonts w:ascii="Times New Roman" w:hAnsi="Times New Roman"/>
          <w:sz w:val="24"/>
          <w:szCs w:val="24"/>
        </w:rPr>
        <w:t xml:space="preserve">—4 классов </w:t>
      </w:r>
      <w:r w:rsidRPr="00820318">
        <w:rPr>
          <w:rFonts w:ascii="Times New Roman" w:hAnsi="Times New Roman"/>
          <w:sz w:val="24"/>
          <w:szCs w:val="24"/>
        </w:rPr>
        <w:t xml:space="preserve">составлена на основе следующих нормативных документов и методических рекомендаций:   </w:t>
      </w:r>
    </w:p>
    <w:p w:rsidR="00EB63CF" w:rsidRDefault="00EB63CF" w:rsidP="00EB63CF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33D1E">
        <w:rPr>
          <w:rFonts w:ascii="Times New Roman" w:hAnsi="Times New Roman"/>
          <w:sz w:val="24"/>
          <w:szCs w:val="24"/>
        </w:rPr>
        <w:t>Федерального закона Российской Федерации от 29 декабря 2012 года №273 – ФЗ «Об образовании в Российской Федерации» (с изменениями);</w:t>
      </w:r>
    </w:p>
    <w:p w:rsidR="00EB63CF" w:rsidRPr="00326A90" w:rsidRDefault="00EB63CF" w:rsidP="00EB63C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90">
        <w:rPr>
          <w:rFonts w:ascii="Times New Roman" w:hAnsi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EB63CF" w:rsidRPr="00133D1E" w:rsidRDefault="00EB63CF" w:rsidP="00EB63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D1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г. № 373 (зарегистрирован Министерством юстиции Российской Федерации 22 декабря 2009 г. регистрационный № 15785)  (с изменениями и дополнениями);</w:t>
      </w:r>
    </w:p>
    <w:p w:rsidR="00EB63CF" w:rsidRDefault="00EB63CF" w:rsidP="00EB63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D1E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1/15);</w:t>
      </w:r>
    </w:p>
    <w:p w:rsidR="00EB63CF" w:rsidRPr="001C0382" w:rsidRDefault="00EB63CF" w:rsidP="00EB63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38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для начальных классов общеобразовательных учреждений  «Школа России» (Авторы программы В.П. </w:t>
      </w:r>
      <w:proofErr w:type="spellStart"/>
      <w:r w:rsidRPr="001C0382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1C0382">
        <w:rPr>
          <w:rFonts w:ascii="Times New Roman" w:hAnsi="Times New Roman" w:cs="Times New Roman"/>
          <w:color w:val="000000"/>
          <w:sz w:val="24"/>
          <w:szCs w:val="24"/>
        </w:rPr>
        <w:t xml:space="preserve">, В.Г.Горецкий, М.В. </w:t>
      </w:r>
      <w:proofErr w:type="spellStart"/>
      <w:r w:rsidRPr="001C0382">
        <w:rPr>
          <w:rFonts w:ascii="Times New Roman" w:hAnsi="Times New Roman" w:cs="Times New Roman"/>
          <w:color w:val="000000"/>
          <w:sz w:val="24"/>
          <w:szCs w:val="24"/>
        </w:rPr>
        <w:t>Бойкина</w:t>
      </w:r>
      <w:proofErr w:type="spellEnd"/>
      <w:r w:rsidRPr="001C0382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B63CF" w:rsidRPr="00A4603E" w:rsidRDefault="00EB63CF" w:rsidP="00EB63C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B63CF" w:rsidRPr="001C0382" w:rsidRDefault="00EB63CF" w:rsidP="00EB63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0382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Pr="001C0382">
        <w:rPr>
          <w:rFonts w:ascii="Times New Roman" w:hAnsi="Times New Roman"/>
          <w:sz w:val="24"/>
          <w:szCs w:val="24"/>
        </w:rPr>
        <w:t xml:space="preserve">рассчитана </w:t>
      </w:r>
      <w:r>
        <w:rPr>
          <w:rFonts w:ascii="Times New Roman" w:hAnsi="Times New Roman"/>
          <w:sz w:val="24"/>
          <w:szCs w:val="24"/>
        </w:rPr>
        <w:t>на 68</w:t>
      </w:r>
      <w:r w:rsidRPr="001C0382">
        <w:rPr>
          <w:rFonts w:ascii="Times New Roman" w:hAnsi="Times New Roman"/>
          <w:sz w:val="24"/>
          <w:szCs w:val="24"/>
        </w:rPr>
        <w:t xml:space="preserve"> часов </w:t>
      </w:r>
      <w:r w:rsidRPr="001C0382">
        <w:rPr>
          <w:rFonts w:ascii="Times New Roman" w:hAnsi="Times New Roman"/>
          <w:sz w:val="24"/>
        </w:rPr>
        <w:t>школьного учебного плана</w:t>
      </w:r>
      <w:r w:rsidRPr="001C0382">
        <w:rPr>
          <w:rFonts w:ascii="Times New Roman" w:hAnsi="Times New Roman"/>
          <w:sz w:val="24"/>
          <w:szCs w:val="24"/>
        </w:rPr>
        <w:t xml:space="preserve">: </w:t>
      </w:r>
    </w:p>
    <w:p w:rsidR="00EB63CF" w:rsidRPr="00A4603E" w:rsidRDefault="00EB63CF" w:rsidP="00EB6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03E">
        <w:rPr>
          <w:rFonts w:ascii="Times New Roman" w:hAnsi="Times New Roman"/>
          <w:sz w:val="24"/>
          <w:szCs w:val="24"/>
        </w:rPr>
        <w:t>в 3</w:t>
      </w:r>
      <w:r>
        <w:rPr>
          <w:rFonts w:ascii="Times New Roman" w:hAnsi="Times New Roman"/>
          <w:sz w:val="24"/>
          <w:szCs w:val="24"/>
        </w:rPr>
        <w:t>-4</w:t>
      </w:r>
      <w:r w:rsidRPr="00A4603E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34</w:t>
      </w:r>
      <w:r w:rsidRPr="00A4603E">
        <w:rPr>
          <w:rFonts w:ascii="Times New Roman" w:hAnsi="Times New Roman"/>
          <w:sz w:val="24"/>
          <w:szCs w:val="24"/>
        </w:rPr>
        <w:t xml:space="preserve"> часа </w:t>
      </w:r>
      <w:r>
        <w:rPr>
          <w:rFonts w:ascii="Times New Roman" w:hAnsi="Times New Roman"/>
          <w:sz w:val="24"/>
          <w:szCs w:val="24"/>
        </w:rPr>
        <w:t>в каждом классе (1 час</w:t>
      </w:r>
      <w:r w:rsidRPr="00A4603E">
        <w:rPr>
          <w:rFonts w:ascii="Times New Roman" w:hAnsi="Times New Roman"/>
          <w:sz w:val="24"/>
          <w:szCs w:val="24"/>
        </w:rPr>
        <w:t xml:space="preserve">  в неделю, </w:t>
      </w:r>
      <w:r w:rsidRPr="00A4603E">
        <w:rPr>
          <w:rStyle w:val="FontStyle45"/>
          <w:rFonts w:eastAsia="Arial"/>
          <w:sz w:val="24"/>
          <w:szCs w:val="28"/>
        </w:rPr>
        <w:t>34 учебные недели</w:t>
      </w:r>
      <w:r w:rsidRPr="00A4603E">
        <w:rPr>
          <w:rFonts w:ascii="Times New Roman" w:hAnsi="Times New Roman"/>
          <w:sz w:val="24"/>
          <w:szCs w:val="24"/>
        </w:rPr>
        <w:t xml:space="preserve">), </w:t>
      </w:r>
    </w:p>
    <w:p w:rsidR="00EB63CF" w:rsidRDefault="00EB63CF" w:rsidP="00EB63C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4603E">
        <w:rPr>
          <w:rFonts w:ascii="Times New Roman" w:hAnsi="Times New Roman"/>
          <w:sz w:val="24"/>
        </w:rPr>
        <w:t>Срок реализации программы – 2 года.</w:t>
      </w:r>
    </w:p>
    <w:p w:rsidR="00EB63CF" w:rsidRPr="00A4603E" w:rsidRDefault="00EB63CF" w:rsidP="00EB63CF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:rsidR="00EB63CF" w:rsidRDefault="00EB63CF" w:rsidP="00EB6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направлена на достижение основных целей</w:t>
      </w:r>
      <w:r w:rsidRPr="00971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изучения предмета</w:t>
      </w:r>
      <w:r w:rsidRPr="00971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“Литературное</w:t>
      </w:r>
      <w:r w:rsidRPr="00971BD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чтение</w:t>
      </w:r>
      <w:r w:rsidRPr="00971BDB">
        <w:rPr>
          <w:rFonts w:ascii="Times New Roman" w:hAnsi="Times New Roman" w:cs="Times New Roman"/>
          <w:sz w:val="24"/>
          <w:szCs w:val="24"/>
        </w:rPr>
        <w:t xml:space="preserve"> </w:t>
      </w:r>
      <w:r w:rsidRPr="00971BDB">
        <w:rPr>
          <w:rFonts w:ascii="Times New Roman" w:hAnsi="Times New Roman" w:cs="Times New Roman"/>
          <w:sz w:val="24"/>
          <w:szCs w:val="24"/>
          <w:lang w:val="tt-RU"/>
        </w:rPr>
        <w:t xml:space="preserve">на родном </w:t>
      </w:r>
      <w:r w:rsidRPr="00971BDB">
        <w:rPr>
          <w:rFonts w:ascii="Times New Roman" w:hAnsi="Times New Roman" w:cs="Times New Roman"/>
          <w:sz w:val="24"/>
          <w:szCs w:val="24"/>
        </w:rPr>
        <w:t xml:space="preserve">языке </w:t>
      </w:r>
      <w:r>
        <w:rPr>
          <w:rFonts w:ascii="Times New Roman" w:hAnsi="Times New Roman" w:cs="Times New Roman"/>
          <w:sz w:val="24"/>
          <w:szCs w:val="24"/>
          <w:lang w:val="tt-RU"/>
        </w:rPr>
        <w:t>(русском)” в начальной школе</w:t>
      </w:r>
      <w:r w:rsidRPr="00971BD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B63CF" w:rsidRPr="00971BDB" w:rsidRDefault="00EB63CF" w:rsidP="00EB6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BDB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единстве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DB">
        <w:rPr>
          <w:rFonts w:ascii="Times New Roman" w:hAnsi="Times New Roman" w:cs="Times New Roman"/>
          <w:sz w:val="24"/>
          <w:szCs w:val="24"/>
        </w:rPr>
        <w:t>многообразии языкового и культурного пространства России, о 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DB">
        <w:rPr>
          <w:rFonts w:ascii="Times New Roman" w:hAnsi="Times New Roman" w:cs="Times New Roman"/>
          <w:sz w:val="24"/>
          <w:szCs w:val="24"/>
        </w:rPr>
        <w:t>как основе национального самосознания;</w:t>
      </w:r>
    </w:p>
    <w:p w:rsidR="00EB63CF" w:rsidRDefault="00EB63CF" w:rsidP="00EB6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DB">
        <w:rPr>
          <w:rFonts w:ascii="Times New Roman" w:hAnsi="Times New Roman" w:cs="Times New Roman"/>
          <w:sz w:val="24"/>
          <w:szCs w:val="24"/>
        </w:rPr>
        <w:t>-  развитие диалогической и монологической устной и письменной речи, коммуникативных умений, нравственных и эстетических чувств, способностей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DB">
        <w:rPr>
          <w:rFonts w:ascii="Times New Roman" w:hAnsi="Times New Roman" w:cs="Times New Roman"/>
          <w:sz w:val="24"/>
          <w:szCs w:val="24"/>
        </w:rPr>
        <w:t>творческой деятельности.</w:t>
      </w:r>
    </w:p>
    <w:p w:rsidR="00EB63CF" w:rsidRPr="00A4603E" w:rsidRDefault="00EB63CF" w:rsidP="00EB63C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lang w:val="tt-RU"/>
        </w:rPr>
      </w:pPr>
    </w:p>
    <w:p w:rsidR="00EB63CF" w:rsidRPr="000D1F5E" w:rsidRDefault="00EB63CF" w:rsidP="00EB63CF">
      <w:pPr>
        <w:pStyle w:val="a3"/>
        <w:spacing w:line="240" w:lineRule="auto"/>
        <w:ind w:firstLine="567"/>
        <w:jc w:val="both"/>
      </w:pPr>
      <w:r w:rsidRPr="00B9179C">
        <w:rPr>
          <w:b/>
        </w:rPr>
        <w:t>Программа определяет ряд</w:t>
      </w:r>
      <w:r>
        <w:t xml:space="preserve"> </w:t>
      </w:r>
      <w:r w:rsidRPr="00E207EA">
        <w:rPr>
          <w:b/>
        </w:rPr>
        <w:t>практических задач</w:t>
      </w:r>
      <w:r>
        <w:t>, решение которых обеспечит достижение основных целей изучения предмета:</w:t>
      </w:r>
    </w:p>
    <w:p w:rsidR="00EB63CF" w:rsidRPr="00790A66" w:rsidRDefault="00EB63CF" w:rsidP="00EB63C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90A66">
        <w:t>1.</w:t>
      </w:r>
      <w:r w:rsidRPr="00790A66">
        <w:rPr>
          <w:lang w:val="tt-RU"/>
        </w:rPr>
        <w:t xml:space="preserve"> </w:t>
      </w:r>
      <w:r w:rsidRPr="000D1F5E">
        <w:rPr>
          <w:i/>
          <w:lang w:val="tt-RU"/>
        </w:rPr>
        <w:t>формировать</w:t>
      </w:r>
      <w:r>
        <w:rPr>
          <w:lang w:val="tt-RU"/>
        </w:rPr>
        <w:t xml:space="preserve"> </w:t>
      </w:r>
      <w:r w:rsidRPr="00790A66">
        <w:rPr>
          <w:i/>
        </w:rPr>
        <w:t>понимание содержания</w:t>
      </w:r>
      <w:r>
        <w:rPr>
          <w:i/>
        </w:rPr>
        <w:t xml:space="preserve"> произведения</w:t>
      </w:r>
      <w:r w:rsidRPr="00790A66">
        <w:t xml:space="preserve">: определять и выделять основную событийную или иную линию </w:t>
      </w:r>
      <w:r w:rsidRPr="00790A66">
        <w:rPr>
          <w:lang w:val="tt-RU"/>
        </w:rPr>
        <w:t>произведения</w:t>
      </w:r>
      <w:r w:rsidRPr="00790A66">
        <w:t xml:space="preserve">, </w:t>
      </w:r>
      <w:r w:rsidRPr="00790A66">
        <w:rPr>
          <w:lang w:val="tt-RU"/>
        </w:rPr>
        <w:t>выделять его тематику и проблематику, главных и второстепенных героев (</w:t>
      </w:r>
      <w:r w:rsidRPr="00790A66">
        <w:t>духовно-нравственная</w:t>
      </w:r>
      <w:r w:rsidRPr="00790A66">
        <w:rPr>
          <w:lang w:val="tt-RU"/>
        </w:rPr>
        <w:t xml:space="preserve">), </w:t>
      </w:r>
      <w:r w:rsidRPr="00790A66">
        <w:t>;</w:t>
      </w:r>
    </w:p>
    <w:p w:rsidR="00EB63CF" w:rsidRPr="00790A66" w:rsidRDefault="00EB63CF" w:rsidP="00EB63C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90A66">
        <w:t>2.</w:t>
      </w:r>
      <w:r w:rsidRPr="00790A66">
        <w:rPr>
          <w:lang w:val="tt-RU"/>
        </w:rPr>
        <w:t xml:space="preserve"> </w:t>
      </w:r>
      <w:r w:rsidRPr="000D1F5E">
        <w:rPr>
          <w:i/>
          <w:lang w:val="tt-RU"/>
        </w:rPr>
        <w:t>формировать</w:t>
      </w:r>
      <w:r w:rsidRPr="00790A66">
        <w:rPr>
          <w:i/>
        </w:rPr>
        <w:t xml:space="preserve"> извлечение художественной информации</w:t>
      </w:r>
      <w:r w:rsidRPr="00790A66">
        <w:t xml:space="preserve">: выделять </w:t>
      </w:r>
      <w:r w:rsidRPr="00790A66">
        <w:rPr>
          <w:lang w:val="tt-RU"/>
        </w:rPr>
        <w:t>основную мысль автора, раскрывать значение художественных образов (</w:t>
      </w:r>
      <w:r w:rsidRPr="00790A66">
        <w:t>художественно-эстетическая</w:t>
      </w:r>
      <w:r w:rsidRPr="00790A66">
        <w:rPr>
          <w:lang w:val="tt-RU"/>
        </w:rPr>
        <w:t>)</w:t>
      </w:r>
      <w:r w:rsidRPr="00790A66">
        <w:t>;</w:t>
      </w:r>
    </w:p>
    <w:p w:rsidR="00EB63CF" w:rsidRPr="00790A66" w:rsidRDefault="00EB63CF" w:rsidP="00EB63C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tt-RU"/>
        </w:rPr>
      </w:pPr>
      <w:r w:rsidRPr="00790A66">
        <w:t>3.</w:t>
      </w:r>
      <w:r w:rsidRPr="00790A66">
        <w:rPr>
          <w:lang w:val="tt-RU"/>
        </w:rPr>
        <w:t xml:space="preserve"> </w:t>
      </w:r>
      <w:r w:rsidRPr="000D1F5E">
        <w:rPr>
          <w:i/>
          <w:lang w:val="tt-RU"/>
        </w:rPr>
        <w:t>формировать</w:t>
      </w:r>
      <w:r w:rsidRPr="00790A66">
        <w:rPr>
          <w:i/>
        </w:rPr>
        <w:t xml:space="preserve"> понимание </w:t>
      </w:r>
      <w:r w:rsidRPr="00790A66">
        <w:rPr>
          <w:i/>
          <w:lang w:val="tt-RU"/>
        </w:rPr>
        <w:t>формальных признаков произведения</w:t>
      </w:r>
      <w:r w:rsidRPr="00790A66">
        <w:rPr>
          <w:lang w:val="tt-RU"/>
        </w:rPr>
        <w:t xml:space="preserve">: </w:t>
      </w:r>
      <w:r w:rsidRPr="00790A66">
        <w:t xml:space="preserve">определять жанровую принадлежность произведения,  выделять его структурные компоненты, </w:t>
      </w:r>
      <w:r w:rsidRPr="00790A66">
        <w:rPr>
          <w:lang w:val="tt-RU"/>
        </w:rPr>
        <w:t>находить средства  художественой выразительности  и определять их роль (литературоведческая).</w:t>
      </w:r>
    </w:p>
    <w:p w:rsidR="00EB63CF" w:rsidRPr="000D1F5E" w:rsidRDefault="00EB63CF" w:rsidP="00EB63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EB63CF" w:rsidRDefault="00EB63CF" w:rsidP="00EB63CF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9FE">
        <w:rPr>
          <w:rFonts w:ascii="Times New Roman" w:hAnsi="Times New Roman" w:cs="Times New Roman"/>
          <w:b/>
          <w:sz w:val="24"/>
          <w:szCs w:val="24"/>
        </w:rPr>
        <w:t>В процессе изучения предмета используются следующие технологии</w:t>
      </w:r>
      <w:r w:rsidRPr="00D90C1A">
        <w:rPr>
          <w:rFonts w:ascii="Times New Roman" w:hAnsi="Times New Roman" w:cs="Times New Roman"/>
          <w:b/>
          <w:sz w:val="24"/>
          <w:szCs w:val="24"/>
        </w:rPr>
        <w:t>:</w:t>
      </w:r>
    </w:p>
    <w:p w:rsidR="00EB63CF" w:rsidRPr="001649FE" w:rsidRDefault="00EB63CF" w:rsidP="00EB63C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2E44DF">
        <w:rPr>
          <w:rFonts w:ascii="Times New Roman" w:hAnsi="Times New Roman"/>
          <w:sz w:val="24"/>
          <w:szCs w:val="24"/>
        </w:rPr>
        <w:t>ичностно-ориентированные</w:t>
      </w:r>
      <w:r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роектно-исследовательские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41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Pr="00D90C1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90C1A">
        <w:rPr>
          <w:rFonts w:ascii="Times New Roman" w:hAnsi="Times New Roman" w:cs="Times New Roman"/>
          <w:sz w:val="24"/>
          <w:szCs w:val="24"/>
        </w:rPr>
        <w:t xml:space="preserve"> метода, проблемного обучения, ИКТ.</w:t>
      </w:r>
    </w:p>
    <w:p w:rsidR="00EB63CF" w:rsidRPr="00806739" w:rsidRDefault="00EB63CF" w:rsidP="00EB63CF">
      <w:pPr>
        <w:pStyle w:val="a6"/>
        <w:spacing w:after="0" w:line="240" w:lineRule="auto"/>
        <w:ind w:left="1004"/>
        <w:jc w:val="both"/>
        <w:rPr>
          <w:rFonts w:ascii="Times New Roman" w:hAnsi="Times New Roman"/>
          <w:sz w:val="20"/>
          <w:szCs w:val="24"/>
        </w:rPr>
      </w:pPr>
    </w:p>
    <w:p w:rsidR="00EB63CF" w:rsidRPr="00D90C1A" w:rsidRDefault="00EB63CF" w:rsidP="00EB63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C1A">
        <w:rPr>
          <w:rFonts w:ascii="Times New Roman" w:hAnsi="Times New Roman" w:cs="Times New Roman"/>
          <w:b/>
          <w:sz w:val="24"/>
          <w:szCs w:val="24"/>
        </w:rPr>
        <w:lastRenderedPageBreak/>
        <w:t>Формы текущего контроля и промежуточной аттестации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B63CF" w:rsidRPr="003D3936" w:rsidRDefault="00EB63CF" w:rsidP="00EB6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936">
        <w:rPr>
          <w:rFonts w:ascii="Times New Roman" w:hAnsi="Times New Roman"/>
          <w:sz w:val="24"/>
          <w:szCs w:val="24"/>
        </w:rPr>
        <w:t xml:space="preserve">письменные диагностические, проверочные, </w:t>
      </w:r>
      <w:r w:rsidRPr="008D3F34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комплексные </w:t>
      </w:r>
      <w:proofErr w:type="spellStart"/>
      <w:r w:rsidRPr="008D3F34">
        <w:rPr>
          <w:rFonts w:ascii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8D3F34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Pr="005E440B">
        <w:rPr>
          <w:rFonts w:ascii="Times New Roman" w:hAnsi="Times New Roman"/>
          <w:color w:val="0070C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F34">
        <w:rPr>
          <w:rFonts w:ascii="Times New Roman" w:hAnsi="Times New Roman" w:cs="Times New Roman"/>
          <w:color w:val="000000"/>
          <w:sz w:val="24"/>
        </w:rPr>
        <w:t>литературные диктанты</w:t>
      </w:r>
      <w:r>
        <w:rPr>
          <w:color w:val="000000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тесты, устный опрос, </w:t>
      </w:r>
      <w:r w:rsidRPr="008D3F34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навыка чтения вслух 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 себя</w:t>
      </w:r>
      <w:r w:rsidRPr="008D3F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итоговые комплексные работы. </w:t>
      </w:r>
    </w:p>
    <w:p w:rsidR="00EB63CF" w:rsidRPr="00806739" w:rsidRDefault="00EB63CF" w:rsidP="00EB63C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EB63CF" w:rsidRPr="00D53B34" w:rsidRDefault="00EB63CF" w:rsidP="00EB63C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Рабочую </w:t>
      </w:r>
      <w:r w:rsidRPr="00792394">
        <w:rPr>
          <w:rFonts w:ascii="Times New Roman" w:hAnsi="Times New Roman"/>
          <w:b/>
          <w:sz w:val="24"/>
        </w:rPr>
        <w:t>программу</w:t>
      </w:r>
      <w:r>
        <w:rPr>
          <w:rFonts w:ascii="Times New Roman" w:hAnsi="Times New Roman"/>
          <w:b/>
          <w:sz w:val="24"/>
        </w:rPr>
        <w:t xml:space="preserve"> </w:t>
      </w:r>
      <w:r w:rsidRPr="00BB641F">
        <w:rPr>
          <w:rFonts w:ascii="Times New Roman" w:hAnsi="Times New Roman"/>
          <w:b/>
          <w:sz w:val="24"/>
        </w:rPr>
        <w:t>составили:</w:t>
      </w:r>
    </w:p>
    <w:p w:rsidR="00EB63CF" w:rsidRDefault="00EB63CF" w:rsidP="00EB63CF">
      <w:pPr>
        <w:spacing w:after="0" w:line="240" w:lineRule="auto"/>
        <w:ind w:left="1276" w:hanging="1276"/>
        <w:jc w:val="both"/>
      </w:pPr>
      <w:r w:rsidRPr="00B72A5F">
        <w:rPr>
          <w:rFonts w:ascii="Times New Roman" w:hAnsi="Times New Roman"/>
          <w:sz w:val="24"/>
        </w:rPr>
        <w:t xml:space="preserve">учителя </w:t>
      </w:r>
      <w:r>
        <w:rPr>
          <w:rFonts w:ascii="Times New Roman" w:hAnsi="Times New Roman"/>
          <w:sz w:val="24"/>
        </w:rPr>
        <w:t>начальных классов</w:t>
      </w:r>
      <w:r w:rsidRPr="00B72A5F">
        <w:rPr>
          <w:rFonts w:ascii="Times New Roman" w:hAnsi="Times New Roman"/>
          <w:sz w:val="24"/>
        </w:rPr>
        <w:t xml:space="preserve"> пе</w:t>
      </w:r>
      <w:r>
        <w:rPr>
          <w:rFonts w:ascii="Times New Roman" w:hAnsi="Times New Roman"/>
          <w:sz w:val="24"/>
        </w:rPr>
        <w:t xml:space="preserve">рвой квалификационной категории: </w:t>
      </w:r>
      <w:r>
        <w:rPr>
          <w:rFonts w:ascii="Times New Roman" w:hAnsi="Times New Roman"/>
          <w:sz w:val="24"/>
          <w:szCs w:val="28"/>
        </w:rPr>
        <w:t xml:space="preserve"> Алфимова Марина Ивановна,</w:t>
      </w:r>
      <w:r w:rsidRPr="00CF639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Ермакова Светлана Николаевна, Мишина Ольга Анатольевна, </w:t>
      </w:r>
      <w:proofErr w:type="spellStart"/>
      <w:r>
        <w:rPr>
          <w:rFonts w:ascii="Times New Roman" w:hAnsi="Times New Roman"/>
          <w:sz w:val="24"/>
          <w:szCs w:val="28"/>
        </w:rPr>
        <w:t>Ельникова</w:t>
      </w:r>
      <w:proofErr w:type="spellEnd"/>
      <w:r>
        <w:rPr>
          <w:rFonts w:ascii="Times New Roman" w:hAnsi="Times New Roman"/>
          <w:sz w:val="24"/>
          <w:szCs w:val="28"/>
        </w:rPr>
        <w:t xml:space="preserve"> Ирина Викторовна</w:t>
      </w:r>
      <w:r w:rsidRPr="00343C9F">
        <w:rPr>
          <w:rFonts w:ascii="Times New Roman" w:hAnsi="Times New Roman"/>
          <w:sz w:val="24"/>
          <w:szCs w:val="28"/>
        </w:rPr>
        <w:t xml:space="preserve"> </w:t>
      </w:r>
    </w:p>
    <w:p w:rsidR="00EB63CF" w:rsidRPr="00C41F28" w:rsidRDefault="00EB63CF" w:rsidP="00EB63CF">
      <w:pPr>
        <w:spacing w:after="0" w:line="240" w:lineRule="auto"/>
        <w:ind w:left="1276" w:hanging="1276"/>
        <w:jc w:val="both"/>
      </w:pPr>
    </w:p>
    <w:p w:rsidR="00EB63CF" w:rsidRDefault="00EB63CF" w:rsidP="00EB63CF">
      <w:r>
        <w:br/>
      </w:r>
      <w:r>
        <w:br/>
      </w:r>
      <w:r>
        <w:br/>
      </w:r>
    </w:p>
    <w:p w:rsidR="008C24A0" w:rsidRDefault="00EB63CF" w:rsidP="00EB63CF">
      <w:r>
        <w:br/>
      </w:r>
      <w:r>
        <w:br/>
      </w:r>
      <w:r>
        <w:br/>
      </w:r>
    </w:p>
    <w:sectPr w:rsidR="008C24A0" w:rsidSect="008C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5339"/>
    <w:multiLevelType w:val="hybridMultilevel"/>
    <w:tmpl w:val="75BE91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EB63CF"/>
    <w:rsid w:val="008C24A0"/>
    <w:rsid w:val="00EB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C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 + Малые прописные"/>
    <w:rsid w:val="00EB63CF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45">
    <w:name w:val="Font Style45"/>
    <w:rsid w:val="00EB63CF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EB63C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B63C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B63CF"/>
  </w:style>
  <w:style w:type="paragraph" w:styleId="a6">
    <w:name w:val="List Paragraph"/>
    <w:basedOn w:val="a"/>
    <w:link w:val="a7"/>
    <w:uiPriority w:val="99"/>
    <w:qFormat/>
    <w:rsid w:val="00EB63CF"/>
    <w:pPr>
      <w:ind w:left="720"/>
      <w:contextualSpacing/>
    </w:pPr>
    <w:rPr>
      <w:rFonts w:cs="Times New Roman"/>
    </w:rPr>
  </w:style>
  <w:style w:type="paragraph" w:styleId="a8">
    <w:name w:val="Normal (Web)"/>
    <w:basedOn w:val="a"/>
    <w:uiPriority w:val="99"/>
    <w:rsid w:val="00EB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EB63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2021-09-29T17:10:00Z</dcterms:created>
  <dcterms:modified xsi:type="dcterms:W3CDTF">2021-09-29T17:13:00Z</dcterms:modified>
</cp:coreProperties>
</file>