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B" w:rsidRPr="002947EF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учебного предмета</w:t>
      </w:r>
    </w:p>
    <w:p w:rsidR="00EE514B" w:rsidRPr="002947EF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«Родной язык</w:t>
      </w:r>
      <w:r w:rsidR="00444F9D" w:rsidRPr="0029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(русский)</w:t>
      </w:r>
      <w:r w:rsidRPr="0029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(10-11 класс)</w:t>
      </w:r>
    </w:p>
    <w:p w:rsidR="00EE514B" w:rsidRDefault="00EE514B" w:rsidP="00EE514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A43" w:rsidRPr="00EF2A43" w:rsidRDefault="00EF2A43" w:rsidP="00EF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43">
        <w:rPr>
          <w:rFonts w:ascii="Times New Roman" w:hAnsi="Times New Roman" w:cs="Times New Roman"/>
          <w:sz w:val="28"/>
          <w:szCs w:val="28"/>
        </w:rPr>
        <w:t xml:space="preserve">         Рабочая программа по родному языку (русскому) для 5-9 классов  разработана на основе следующих нормативных и распорядительных документов:</w:t>
      </w:r>
    </w:p>
    <w:p w:rsidR="00EF2A43" w:rsidRPr="00EF2A43" w:rsidRDefault="00EF2A43" w:rsidP="00EF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43">
        <w:rPr>
          <w:rFonts w:ascii="Times New Roman" w:hAnsi="Times New Roman" w:cs="Times New Roman"/>
          <w:sz w:val="28"/>
          <w:szCs w:val="28"/>
        </w:rPr>
        <w:t xml:space="preserve">        - Федерального закона от 29.12.2012 года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Pr="00EF2A43">
        <w:rPr>
          <w:rFonts w:ascii="Times New Roman" w:hAnsi="Times New Roman" w:cs="Times New Roman"/>
          <w:sz w:val="28"/>
          <w:szCs w:val="28"/>
        </w:rPr>
        <w:t>» с изменениями и дополнениями, вступившими в силу с 15. 07. 2016 г.</w:t>
      </w:r>
    </w:p>
    <w:p w:rsidR="00EF2A43" w:rsidRPr="00EF2A43" w:rsidRDefault="00EF2A43" w:rsidP="00EF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43">
        <w:rPr>
          <w:rFonts w:ascii="Times New Roman" w:hAnsi="Times New Roman" w:cs="Times New Roman"/>
          <w:sz w:val="28"/>
          <w:szCs w:val="28"/>
        </w:rPr>
        <w:t xml:space="preserve">        - Федерального закона от 01. 06. 2005 года № 53-ФЗ (ред. от 05. 05. 2014) «О государственном языке Российской Федерации».</w:t>
      </w:r>
    </w:p>
    <w:p w:rsidR="00EF2A43" w:rsidRPr="00EF2A43" w:rsidRDefault="00EF2A43" w:rsidP="00EF2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преподавания русского языка и литературы в Российской Федерации (утверждена распоряжением Правительства РФ №637- </w:t>
      </w:r>
      <w:proofErr w:type="spellStart"/>
      <w:proofErr w:type="gramStart"/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09.04.2016 г.).</w:t>
      </w:r>
    </w:p>
    <w:p w:rsidR="00EF2A43" w:rsidRPr="00EF2A43" w:rsidRDefault="00EF2A43" w:rsidP="00EF2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 «О национальных целях и стратегических задачах развития  Российской Федерации на период до 2024 года» (от 07.05.2018 г.).</w:t>
      </w:r>
    </w:p>
    <w:p w:rsidR="00EF2A43" w:rsidRPr="00EF2A43" w:rsidRDefault="00EF2A43" w:rsidP="00EF2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Государственной программы «Развитие образования»</w:t>
      </w:r>
      <w:r w:rsidRPr="00EF2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от 26 декабря 2017 года №1642.)</w:t>
      </w:r>
    </w:p>
    <w:p w:rsidR="00EF2A43" w:rsidRPr="00EF2A43" w:rsidRDefault="00EF2A43" w:rsidP="00EF2A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Примерной рабочей программы по учебному предмету «Родной язык (русский)» для 10-11 классов под общей редакцией зав. кафедрой социально-гуманитарного образования ОГБУ ДПО КИРО Бабкиной М, В., КИРО, 2019;</w:t>
      </w:r>
    </w:p>
    <w:p w:rsidR="00EF2A43" w:rsidRPr="00EF2A43" w:rsidRDefault="00EF2A43" w:rsidP="00EF2A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Приказа Министерства просвещения Российской Федерации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23.12.2020 г. № 766).</w:t>
      </w:r>
    </w:p>
    <w:p w:rsidR="00EF2A43" w:rsidRPr="00EF2A43" w:rsidRDefault="00EF2A43" w:rsidP="00EF2A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Основной образовательной программы основного общего образования МКОУ «</w:t>
      </w:r>
      <w:proofErr w:type="spellStart"/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Дьяконовская</w:t>
      </w:r>
      <w:proofErr w:type="spellEnd"/>
      <w:r w:rsidRPr="00EF2A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СОШ».</w:t>
      </w:r>
    </w:p>
    <w:p w:rsidR="00EE514B" w:rsidRPr="00032041" w:rsidRDefault="00EE514B" w:rsidP="00EE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14B" w:rsidRPr="001A6119" w:rsidRDefault="00EE514B" w:rsidP="00444F9D">
      <w:pPr>
        <w:tabs>
          <w:tab w:val="left" w:pos="126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этим в курсе родного языка </w:t>
      </w:r>
      <w:r w:rsidR="00444F9D" w:rsidRPr="001A6119">
        <w:rPr>
          <w:rFonts w:ascii="Times New Roman" w:eastAsia="Times New Roman" w:hAnsi="Times New Roman" w:cs="Times New Roman"/>
          <w:sz w:val="28"/>
          <w:szCs w:val="28"/>
        </w:rPr>
        <w:t xml:space="preserve">(русского) </w:t>
      </w:r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актуализируются </w:t>
      </w:r>
      <w:r w:rsidRPr="001A6119">
        <w:rPr>
          <w:rFonts w:ascii="Times New Roman" w:eastAsia="Times New Roman" w:hAnsi="Times New Roman" w:cs="Times New Roman"/>
          <w:b/>
          <w:sz w:val="28"/>
          <w:szCs w:val="28"/>
        </w:rPr>
        <w:t>следующие цели:</w:t>
      </w:r>
    </w:p>
    <w:p w:rsidR="00EE514B" w:rsidRPr="001A6119" w:rsidRDefault="00EE514B" w:rsidP="00EE514B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1A6119" w:rsidRDefault="00EE514B" w:rsidP="00EE514B">
      <w:pPr>
        <w:pStyle w:val="a3"/>
        <w:numPr>
          <w:ilvl w:val="0"/>
          <w:numId w:val="3"/>
        </w:numPr>
        <w:tabs>
          <w:tab w:val="left" w:pos="519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</w:t>
      </w:r>
      <w:r w:rsidRPr="001A611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популяризации родного языка;</w:t>
      </w:r>
      <w:proofErr w:type="gramEnd"/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EE514B" w:rsidRPr="001A6119" w:rsidRDefault="00EE514B" w:rsidP="00EE514B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1A6119" w:rsidRDefault="00EE514B" w:rsidP="00EE514B">
      <w:pPr>
        <w:pStyle w:val="a3"/>
        <w:numPr>
          <w:ilvl w:val="0"/>
          <w:numId w:val="3"/>
        </w:num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514B" w:rsidRPr="001A6119" w:rsidRDefault="00EE514B" w:rsidP="00EE514B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14B" w:rsidRPr="001A6119" w:rsidRDefault="00EE514B" w:rsidP="00EE514B">
      <w:pPr>
        <w:pStyle w:val="a3"/>
        <w:numPr>
          <w:ilvl w:val="0"/>
          <w:numId w:val="3"/>
        </w:num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119">
        <w:rPr>
          <w:rFonts w:ascii="Times New Roman" w:eastAsia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 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EE514B" w:rsidRPr="001A6119" w:rsidRDefault="00EE514B" w:rsidP="00EE514B">
      <w:pPr>
        <w:pStyle w:val="a3"/>
        <w:numPr>
          <w:ilvl w:val="0"/>
          <w:numId w:val="3"/>
        </w:num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E514B" w:rsidRPr="001A6119" w:rsidRDefault="00EE514B" w:rsidP="00EE514B">
      <w:pPr>
        <w:pStyle w:val="a3"/>
        <w:numPr>
          <w:ilvl w:val="0"/>
          <w:numId w:val="3"/>
        </w:num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E514B" w:rsidRDefault="00EE514B" w:rsidP="00EE514B">
      <w:pPr>
        <w:tabs>
          <w:tab w:val="left" w:pos="55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444F9D" w:rsidRPr="001A61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есто учебного предмета «Р</w:t>
      </w:r>
      <w:r w:rsidRPr="001A61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одной язык</w:t>
      </w:r>
      <w:r w:rsidR="00444F9D" w:rsidRPr="001A61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(русский)</w:t>
      </w:r>
      <w:r w:rsidRPr="001A61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 в учебном плане</w:t>
      </w:r>
    </w:p>
    <w:p w:rsidR="001A6119" w:rsidRPr="001A6119" w:rsidRDefault="001A6119" w:rsidP="00EE514B">
      <w:pPr>
        <w:tabs>
          <w:tab w:val="left" w:pos="55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D37C8" w:rsidRDefault="00EE514B" w:rsidP="001A61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1A6119">
        <w:rPr>
          <w:rFonts w:ascii="Times New Roman" w:eastAsia="Times New Roman" w:hAnsi="Times New Roman" w:cs="Times New Roman"/>
          <w:sz w:val="28"/>
          <w:szCs w:val="28"/>
        </w:rPr>
        <w:t>На изучение курса «Родной язык (русский)»</w:t>
      </w:r>
      <w:r w:rsidR="00444F9D" w:rsidRPr="001A6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119">
        <w:rPr>
          <w:rFonts w:ascii="Times New Roman" w:eastAsia="Times New Roman" w:hAnsi="Times New Roman" w:cs="Times New Roman"/>
          <w:sz w:val="28"/>
          <w:szCs w:val="28"/>
        </w:rPr>
        <w:t>отводится 68 часов:</w:t>
      </w:r>
      <w:r w:rsidR="003C17A3" w:rsidRPr="001A6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A3" w:rsidRPr="001A6119">
        <w:rPr>
          <w:rFonts w:ascii="Times New Roman" w:hAnsi="Times New Roman" w:cs="Times New Roman"/>
          <w:sz w:val="28"/>
          <w:szCs w:val="28"/>
        </w:rPr>
        <w:t>10 класс – 1 ч. (34 часа);</w:t>
      </w:r>
      <w:r w:rsidR="001A6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A3" w:rsidRPr="001A6119">
        <w:rPr>
          <w:rFonts w:ascii="Times New Roman" w:hAnsi="Times New Roman" w:cs="Times New Roman"/>
          <w:sz w:val="28"/>
          <w:szCs w:val="28"/>
        </w:rPr>
        <w:t>11 класс – 1 ч. (34 часа).</w:t>
      </w:r>
      <w:proofErr w:type="gramEnd"/>
    </w:p>
    <w:p w:rsidR="002947EF" w:rsidRPr="002947EF" w:rsidRDefault="002947EF" w:rsidP="002947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тем, что в настоящее время</w:t>
      </w:r>
      <w:r w:rsidRPr="0029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FF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перечне учебников отсутствуют учебники и методические пособия по преподаванию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 (русский)</w:t>
      </w:r>
      <w:r w:rsidRPr="00361FFB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 создании настоящей программы были использованы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Интернет, а также следующие учебные пособия</w:t>
      </w:r>
      <w:r w:rsidRPr="00361F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37C8" w:rsidRPr="001A6119" w:rsidRDefault="002D37C8" w:rsidP="002D37C8">
      <w:pPr>
        <w:tabs>
          <w:tab w:val="left" w:pos="55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b/>
          <w:sz w:val="28"/>
          <w:szCs w:val="28"/>
        </w:rPr>
        <w:t>Используемые учебники и пособия</w:t>
      </w:r>
    </w:p>
    <w:p w:rsidR="002D37C8" w:rsidRPr="001A6119" w:rsidRDefault="002D37C8" w:rsidP="002D37C8">
      <w:pPr>
        <w:pStyle w:val="a3"/>
        <w:numPr>
          <w:ilvl w:val="0"/>
          <w:numId w:val="5"/>
        </w:numPr>
        <w:tabs>
          <w:tab w:val="left" w:pos="55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119">
        <w:rPr>
          <w:rFonts w:ascii="Times New Roman" w:eastAsia="Times New Roman" w:hAnsi="Times New Roman" w:cs="Times New Roman"/>
          <w:sz w:val="28"/>
          <w:szCs w:val="28"/>
        </w:rPr>
        <w:t>Алексеев Ф. Все правила русского языка. Пособие для учителей и школьников. – М.: «Издательство АСТ», 2018</w:t>
      </w:r>
    </w:p>
    <w:p w:rsidR="002D37C8" w:rsidRPr="001A6119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Альбеткова</w:t>
      </w:r>
      <w:proofErr w:type="spellEnd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Р.И. Русская словесность. От слова к словесности. – М.:</w:t>
      </w:r>
    </w:p>
    <w:p w:rsidR="003C17A3" w:rsidRPr="001A6119" w:rsidRDefault="003C17A3" w:rsidP="003C17A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Дрофа, 2009</w:t>
      </w:r>
      <w:r w:rsid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2D37C8" w:rsidRPr="001A6119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Горшков А.И. Русская словесность. – М.: Дрофа, 2000</w:t>
      </w:r>
      <w:r w:rsid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2D37C8" w:rsidRPr="001A6119" w:rsidRDefault="002D37C8" w:rsidP="002D37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Нарушевич</w:t>
      </w:r>
      <w:proofErr w:type="spellEnd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А.Г. Средства выразительности на ЕГЭ и ОГЭ. 9-11 классы.</w:t>
      </w:r>
    </w:p>
    <w:p w:rsidR="003C17A3" w:rsidRPr="001A6119" w:rsidRDefault="002D37C8" w:rsidP="003C17A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Ростов-на-Дону: Легион, 2017</w:t>
      </w:r>
      <w:r w:rsid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3C17A3" w:rsidRPr="001A6119" w:rsidRDefault="003C17A3" w:rsidP="003C17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Прядко</w:t>
      </w:r>
      <w:proofErr w:type="spellEnd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В.А. Фонетика, лексика и фразеология русского языка в таблицах и схемах. Санкт-Петербург. Литера. 2014 г.</w:t>
      </w:r>
    </w:p>
    <w:p w:rsidR="00EE514B" w:rsidRDefault="003C17A3" w:rsidP="008D3D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Сергушева</w:t>
      </w:r>
      <w:proofErr w:type="spellEnd"/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С.В. Комплексный анализ текста. – Санкт-Петербург: «Литера</w:t>
      </w:r>
      <w:r w:rsidRPr="001A6119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1A6119">
        <w:rPr>
          <w:rFonts w:ascii="yandex-sans" w:eastAsia="Times New Roman" w:hAnsi="yandex-sans" w:cs="Times New Roman"/>
          <w:color w:val="000000"/>
          <w:sz w:val="28"/>
          <w:szCs w:val="28"/>
        </w:rPr>
        <w:t>, 2005</w:t>
      </w:r>
      <w:r w:rsidR="001A611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2947EF" w:rsidRDefault="002947EF" w:rsidP="002947EF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947EF" w:rsidRPr="002947EF" w:rsidRDefault="002947EF" w:rsidP="002947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2947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технологии</w:t>
      </w:r>
      <w:r w:rsidRPr="002947EF">
        <w:rPr>
          <w:rFonts w:ascii="Times New Roman" w:eastAsia="Times New Roman" w:hAnsi="Times New Roman" w:cs="Times New Roman"/>
          <w:sz w:val="28"/>
          <w:szCs w:val="28"/>
        </w:rPr>
        <w:t xml:space="preserve">: информационно-коммуникативные, технология формирования критического мышления,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личностно-ориентированного, </w:t>
      </w:r>
      <w:r w:rsidRPr="002947EF">
        <w:rPr>
          <w:rFonts w:ascii="Times New Roman" w:eastAsia="Times New Roman" w:hAnsi="Times New Roman" w:cs="Times New Roman"/>
          <w:sz w:val="28"/>
          <w:szCs w:val="28"/>
        </w:rPr>
        <w:t xml:space="preserve">проблемного обучения, </w:t>
      </w:r>
      <w:proofErr w:type="spellStart"/>
      <w:r w:rsidRPr="002947EF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947EF">
        <w:rPr>
          <w:rFonts w:ascii="Times New Roman" w:eastAsia="Times New Roman" w:hAnsi="Times New Roman" w:cs="Times New Roman"/>
          <w:sz w:val="28"/>
          <w:szCs w:val="28"/>
        </w:rPr>
        <w:t xml:space="preserve"> технология.</w:t>
      </w:r>
    </w:p>
    <w:p w:rsidR="00E0557F" w:rsidRPr="001A6119" w:rsidRDefault="002947EF" w:rsidP="002947EF">
      <w:pPr>
        <w:pStyle w:val="Heading1"/>
        <w:tabs>
          <w:tab w:val="left" w:pos="951"/>
        </w:tabs>
        <w:spacing w:before="187" w:line="322" w:lineRule="exact"/>
        <w:ind w:left="0" w:firstLine="0"/>
        <w:rPr>
          <w:b w:val="0"/>
        </w:rPr>
      </w:pPr>
      <w:r>
        <w:rPr>
          <w:rFonts w:ascii="yandex-sans" w:hAnsi="yandex-sans"/>
          <w:b w:val="0"/>
          <w:bCs w:val="0"/>
          <w:color w:val="000000"/>
          <w:lang w:bidi="ar-SA"/>
        </w:rPr>
        <w:t xml:space="preserve">           </w:t>
      </w:r>
      <w:r w:rsidR="00E0557F" w:rsidRPr="001A6119">
        <w:t>Основными методами и формами оценки результатов</w:t>
      </w:r>
      <w:r w:rsidR="00E0557F" w:rsidRPr="001A6119">
        <w:rPr>
          <w:spacing w:val="-11"/>
        </w:rPr>
        <w:t xml:space="preserve"> </w:t>
      </w:r>
      <w:r w:rsidR="00E0557F" w:rsidRPr="001A6119">
        <w:rPr>
          <w:b w:val="0"/>
        </w:rPr>
        <w:t>являются:</w:t>
      </w:r>
    </w:p>
    <w:p w:rsidR="00E0557F" w:rsidRPr="001A6119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693"/>
        </w:tabs>
        <w:autoSpaceDE w:val="0"/>
        <w:autoSpaceDN w:val="0"/>
        <w:spacing w:after="0" w:line="322" w:lineRule="exact"/>
        <w:ind w:left="692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1A6119">
        <w:rPr>
          <w:rFonts w:ascii="Times New Roman" w:hAnsi="Times New Roman" w:cs="Times New Roman"/>
          <w:sz w:val="28"/>
          <w:szCs w:val="28"/>
        </w:rPr>
        <w:t>сочинение;</w:t>
      </w:r>
    </w:p>
    <w:p w:rsidR="00E0557F" w:rsidRPr="001A6119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693"/>
        </w:tabs>
        <w:autoSpaceDE w:val="0"/>
        <w:autoSpaceDN w:val="0"/>
        <w:spacing w:after="0" w:line="322" w:lineRule="exact"/>
        <w:ind w:left="692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1A6119">
        <w:rPr>
          <w:rFonts w:ascii="Times New Roman" w:hAnsi="Times New Roman" w:cs="Times New Roman"/>
          <w:sz w:val="28"/>
          <w:szCs w:val="28"/>
        </w:rPr>
        <w:t>устный монологический</w:t>
      </w:r>
      <w:r w:rsidRPr="001A61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119">
        <w:rPr>
          <w:rFonts w:ascii="Times New Roman" w:hAnsi="Times New Roman" w:cs="Times New Roman"/>
          <w:sz w:val="28"/>
          <w:szCs w:val="28"/>
        </w:rPr>
        <w:t>ответ;</w:t>
      </w:r>
    </w:p>
    <w:p w:rsidR="00E0557F" w:rsidRPr="001A6119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106" w:firstLine="427"/>
        <w:contextualSpacing w:val="0"/>
        <w:rPr>
          <w:rFonts w:ascii="Times New Roman" w:hAnsi="Times New Roman" w:cs="Times New Roman"/>
          <w:sz w:val="28"/>
          <w:szCs w:val="28"/>
        </w:rPr>
      </w:pPr>
      <w:r w:rsidRPr="001A6119">
        <w:rPr>
          <w:rFonts w:ascii="Times New Roman" w:hAnsi="Times New Roman" w:cs="Times New Roman"/>
          <w:sz w:val="28"/>
          <w:szCs w:val="28"/>
        </w:rPr>
        <w:t>творческая работа исследовательского характера;</w:t>
      </w:r>
    </w:p>
    <w:p w:rsidR="00E0557F" w:rsidRPr="001A6119" w:rsidRDefault="00E0557F" w:rsidP="00E0557F">
      <w:pPr>
        <w:pStyle w:val="a3"/>
        <w:widowControl w:val="0"/>
        <w:numPr>
          <w:ilvl w:val="0"/>
          <w:numId w:val="13"/>
        </w:numPr>
        <w:tabs>
          <w:tab w:val="left" w:pos="705"/>
        </w:tabs>
        <w:autoSpaceDE w:val="0"/>
        <w:autoSpaceDN w:val="0"/>
        <w:spacing w:after="0" w:line="242" w:lineRule="auto"/>
        <w:ind w:right="113" w:firstLine="427"/>
        <w:contextualSpacing w:val="0"/>
        <w:rPr>
          <w:rFonts w:ascii="Times New Roman" w:hAnsi="Times New Roman" w:cs="Times New Roman"/>
          <w:sz w:val="28"/>
          <w:szCs w:val="28"/>
        </w:rPr>
      </w:pPr>
      <w:r w:rsidRPr="001A6119">
        <w:rPr>
          <w:rFonts w:ascii="Times New Roman" w:hAnsi="Times New Roman" w:cs="Times New Roman"/>
          <w:sz w:val="28"/>
          <w:szCs w:val="28"/>
        </w:rPr>
        <w:t>проверочные работы, контрольные работы в т.ч. тестового характера по отдельны</w:t>
      </w:r>
      <w:r w:rsidR="00EF2A43" w:rsidRPr="001A6119">
        <w:rPr>
          <w:rFonts w:ascii="Times New Roman" w:hAnsi="Times New Roman" w:cs="Times New Roman"/>
          <w:sz w:val="28"/>
          <w:szCs w:val="28"/>
        </w:rPr>
        <w:t>м</w:t>
      </w:r>
      <w:r w:rsidRPr="001A6119">
        <w:rPr>
          <w:rFonts w:ascii="Times New Roman" w:hAnsi="Times New Roman" w:cs="Times New Roman"/>
          <w:sz w:val="28"/>
          <w:szCs w:val="28"/>
        </w:rPr>
        <w:t xml:space="preserve"> разделам и темам</w:t>
      </w:r>
      <w:r w:rsidRPr="001A61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119">
        <w:rPr>
          <w:rFonts w:ascii="Times New Roman" w:hAnsi="Times New Roman" w:cs="Times New Roman"/>
          <w:sz w:val="28"/>
          <w:szCs w:val="28"/>
        </w:rPr>
        <w:t>курса.</w:t>
      </w:r>
    </w:p>
    <w:p w:rsidR="008D3D03" w:rsidRPr="001A6119" w:rsidRDefault="008D3D03" w:rsidP="008D3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D03" w:rsidRPr="001A6119" w:rsidSect="0090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8A2"/>
    <w:multiLevelType w:val="multilevel"/>
    <w:tmpl w:val="78C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2">
    <w:nsid w:val="159367D2"/>
    <w:multiLevelType w:val="multilevel"/>
    <w:tmpl w:val="4DE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94C29"/>
    <w:multiLevelType w:val="multilevel"/>
    <w:tmpl w:val="E56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90E72"/>
    <w:multiLevelType w:val="multilevel"/>
    <w:tmpl w:val="B53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7FE4"/>
    <w:multiLevelType w:val="multilevel"/>
    <w:tmpl w:val="583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8530C"/>
    <w:multiLevelType w:val="hybridMultilevel"/>
    <w:tmpl w:val="A8C0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FF1"/>
    <w:multiLevelType w:val="multilevel"/>
    <w:tmpl w:val="2EF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A67C0"/>
    <w:multiLevelType w:val="multilevel"/>
    <w:tmpl w:val="D6D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437A7"/>
    <w:multiLevelType w:val="multilevel"/>
    <w:tmpl w:val="993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D2E15"/>
    <w:multiLevelType w:val="hybridMultilevel"/>
    <w:tmpl w:val="510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50601"/>
    <w:multiLevelType w:val="multilevel"/>
    <w:tmpl w:val="F2F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31BE9"/>
    <w:multiLevelType w:val="multilevel"/>
    <w:tmpl w:val="FC8A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4B"/>
    <w:rsid w:val="00032041"/>
    <w:rsid w:val="000F7E61"/>
    <w:rsid w:val="00101CA6"/>
    <w:rsid w:val="001A6119"/>
    <w:rsid w:val="002947EF"/>
    <w:rsid w:val="002D37C8"/>
    <w:rsid w:val="003C17A3"/>
    <w:rsid w:val="00444F9D"/>
    <w:rsid w:val="00600207"/>
    <w:rsid w:val="00631408"/>
    <w:rsid w:val="00674C9F"/>
    <w:rsid w:val="0080027C"/>
    <w:rsid w:val="008553F0"/>
    <w:rsid w:val="008866AA"/>
    <w:rsid w:val="008D3D03"/>
    <w:rsid w:val="009039FF"/>
    <w:rsid w:val="00C05F5C"/>
    <w:rsid w:val="00E0557F"/>
    <w:rsid w:val="00EE514B"/>
    <w:rsid w:val="00E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51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0557F"/>
    <w:pPr>
      <w:widowControl w:val="0"/>
      <w:autoSpaceDE w:val="0"/>
      <w:autoSpaceDN w:val="0"/>
      <w:spacing w:after="0" w:line="319" w:lineRule="exact"/>
      <w:ind w:left="809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2021-09-30T19:23:00Z</cp:lastPrinted>
  <dcterms:created xsi:type="dcterms:W3CDTF">2021-02-03T17:02:00Z</dcterms:created>
  <dcterms:modified xsi:type="dcterms:W3CDTF">2021-10-03T10:06:00Z</dcterms:modified>
</cp:coreProperties>
</file>