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8" w:rsidRPr="003567F5" w:rsidRDefault="0071612B" w:rsidP="0035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3567F5" w:rsidRPr="003567F5">
        <w:rPr>
          <w:rFonts w:ascii="Times New Roman" w:hAnsi="Times New Roman" w:cs="Times New Roman"/>
          <w:b/>
          <w:sz w:val="28"/>
          <w:szCs w:val="28"/>
        </w:rPr>
        <w:t>абочей программе по литературе, 10-11 класс</w:t>
      </w:r>
    </w:p>
    <w:p w:rsidR="003567F5" w:rsidRDefault="003567F5" w:rsidP="003567F5">
      <w:pPr>
        <w:pStyle w:val="a3"/>
        <w:ind w:right="103" w:firstLine="0"/>
      </w:pPr>
      <w:r>
        <w:t xml:space="preserve">         Рабочая программа составлена на основе Федерального </w:t>
      </w:r>
      <w:r w:rsidR="00DC3466">
        <w:t>закона РФ «Об образовании в Российской Федерации» №273-ФЗ</w:t>
      </w:r>
      <w:r w:rsidR="00AB3402">
        <w:t xml:space="preserve"> 2012 г.</w:t>
      </w:r>
      <w:r w:rsidR="00DC3466">
        <w:t xml:space="preserve"> с изменениями и дополнениями, вступившими в силу с 15. 07. 2016 г.,</w:t>
      </w:r>
      <w:r w:rsidR="00AB3402">
        <w:t xml:space="preserve"> </w:t>
      </w:r>
      <w:r>
        <w:t>Программы по литературе для 5-11 классов (авторы В.Я. Коровина</w:t>
      </w:r>
      <w:r w:rsidR="001D244E">
        <w:t>)</w:t>
      </w:r>
      <w:r>
        <w:t>. М.-</w:t>
      </w:r>
      <w:r w:rsidR="003961CC">
        <w:t xml:space="preserve"> </w:t>
      </w:r>
      <w:r>
        <w:t xml:space="preserve">Просвещение 2009 г.) с использованием учебников «Русская литература XIX века» (ч.1, 2). Под редакцией Ю.В. Лебедева: М.- Просвещение, 2019. «Русская литература XX века», 11 </w:t>
      </w:r>
      <w:proofErr w:type="spellStart"/>
      <w:r>
        <w:t>кл</w:t>
      </w:r>
      <w:proofErr w:type="spellEnd"/>
      <w:r>
        <w:t>. Учебник для общеобразовательных учебных заведений. В 2 ч. – М.: Просвещение, 2019 г. под редакцией Журавлёва В.П.</w:t>
      </w:r>
    </w:p>
    <w:p w:rsidR="003567F5" w:rsidRDefault="003567F5" w:rsidP="003567F5">
      <w:pPr>
        <w:pStyle w:val="a3"/>
        <w:ind w:right="106"/>
      </w:pPr>
      <w: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 w:rsidR="00D65221">
        <w:t xml:space="preserve">       </w:t>
      </w:r>
      <w:r w:rsidRPr="003567F5">
        <w:rPr>
          <w:b/>
        </w:rPr>
        <w:t>Специфика литературы</w:t>
      </w:r>
      <w:r>
        <w:t xml:space="preserve">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</w:t>
      </w:r>
      <w:r>
        <w:rPr>
          <w:spacing w:val="-6"/>
        </w:rPr>
        <w:t xml:space="preserve"> </w:t>
      </w:r>
      <w:r>
        <w:t>человечества.</w:t>
      </w:r>
    </w:p>
    <w:p w:rsidR="003567F5" w:rsidRDefault="003567F5" w:rsidP="003567F5">
      <w:pPr>
        <w:pStyle w:val="a3"/>
        <w:ind w:right="106"/>
      </w:pPr>
      <w:r>
        <w:t xml:space="preserve">Изучение литературы сохраняет фундаментальную основу курса, систематизирует представления </w:t>
      </w:r>
      <w:proofErr w:type="gramStart"/>
      <w:r>
        <w:t>обучающихся</w:t>
      </w:r>
      <w:proofErr w:type="gramEnd"/>
      <w: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>
        <w:t>рс стр</w:t>
      </w:r>
      <w:proofErr w:type="gramEnd"/>
      <w: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</w:t>
      </w:r>
      <w:r>
        <w:rPr>
          <w:spacing w:val="-1"/>
        </w:rPr>
        <w:t xml:space="preserve"> </w:t>
      </w:r>
      <w:r>
        <w:t>речи.</w:t>
      </w:r>
    </w:p>
    <w:p w:rsidR="003567F5" w:rsidRDefault="003567F5" w:rsidP="003567F5">
      <w:pPr>
        <w:pStyle w:val="a3"/>
        <w:ind w:right="105"/>
      </w:pPr>
      <w: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</w:t>
      </w:r>
      <w:r>
        <w:rPr>
          <w:spacing w:val="-15"/>
        </w:rPr>
        <w:t xml:space="preserve"> </w:t>
      </w:r>
      <w:r>
        <w:t>чтению.</w:t>
      </w:r>
    </w:p>
    <w:p w:rsidR="003567F5" w:rsidRDefault="003567F5" w:rsidP="003567F5">
      <w:pPr>
        <w:pStyle w:val="a3"/>
        <w:ind w:right="103"/>
      </w:pPr>
      <w: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3567F5" w:rsidRDefault="003567F5" w:rsidP="003567F5">
      <w:pPr>
        <w:pStyle w:val="a3"/>
        <w:ind w:right="103"/>
      </w:pPr>
      <w:r>
        <w:t xml:space="preserve">Курс литературы опирается на следующие </w:t>
      </w:r>
      <w:r w:rsidRPr="003567F5">
        <w:rPr>
          <w:b/>
        </w:rPr>
        <w:t>виды деятельности</w:t>
      </w:r>
      <w:r>
        <w:t xml:space="preserve"> по освоению содержания художественных произведений и </w:t>
      </w:r>
      <w:proofErr w:type="spellStart"/>
      <w:proofErr w:type="gramStart"/>
      <w:r>
        <w:t>теоретико</w:t>
      </w:r>
      <w:proofErr w:type="spellEnd"/>
      <w:r>
        <w:t>- литературных</w:t>
      </w:r>
      <w:proofErr w:type="gramEnd"/>
      <w:r>
        <w:t xml:space="preserve"> понятий: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748"/>
        </w:tabs>
        <w:spacing w:before="67" w:line="242" w:lineRule="auto"/>
        <w:ind w:right="112" w:firstLine="427"/>
        <w:jc w:val="left"/>
        <w:rPr>
          <w:sz w:val="28"/>
        </w:rPr>
      </w:pPr>
      <w:r>
        <w:rPr>
          <w:sz w:val="28"/>
        </w:rPr>
        <w:lastRenderedPageBreak/>
        <w:t>осознанное, творческое чтение художественных произведений разных жанров.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693"/>
        </w:tabs>
        <w:spacing w:line="317" w:lineRule="exact"/>
        <w:ind w:left="692" w:hanging="164"/>
        <w:jc w:val="left"/>
        <w:rPr>
          <w:sz w:val="28"/>
        </w:rPr>
      </w:pPr>
      <w:r>
        <w:rPr>
          <w:sz w:val="28"/>
        </w:rPr>
        <w:t>выразительное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</w:rPr>
      </w:pPr>
      <w:r>
        <w:rPr>
          <w:sz w:val="28"/>
        </w:rPr>
        <w:t>различные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пересказа.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</w:rPr>
      </w:pPr>
      <w:r>
        <w:rPr>
          <w:sz w:val="28"/>
        </w:rPr>
        <w:t>заучивание наизусть стихотворных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760"/>
        </w:tabs>
        <w:ind w:right="111" w:firstLine="427"/>
        <w:rPr>
          <w:sz w:val="28"/>
        </w:rPr>
      </w:pPr>
      <w:r>
        <w:rPr>
          <w:sz w:val="28"/>
        </w:rPr>
        <w:t>определение принадлежности литературного (фольклорного) текста к тому или иному роду и</w:t>
      </w:r>
      <w:r>
        <w:rPr>
          <w:spacing w:val="-9"/>
          <w:sz w:val="28"/>
        </w:rPr>
        <w:t xml:space="preserve"> </w:t>
      </w:r>
      <w:r>
        <w:rPr>
          <w:sz w:val="28"/>
        </w:rPr>
        <w:t>жанру.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746"/>
        </w:tabs>
        <w:spacing w:before="2"/>
        <w:ind w:right="107" w:firstLine="427"/>
        <w:rPr>
          <w:sz w:val="28"/>
        </w:rPr>
      </w:pPr>
      <w:r>
        <w:rPr>
          <w:sz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698"/>
        </w:tabs>
        <w:ind w:right="111" w:firstLine="427"/>
        <w:rPr>
          <w:sz w:val="28"/>
        </w:rPr>
      </w:pPr>
      <w:r>
        <w:rPr>
          <w:sz w:val="28"/>
        </w:rPr>
        <w:t>выявление языковых средств художественной образности и определение их роли в раскрытии идейно-тематического 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712"/>
        </w:tabs>
        <w:spacing w:line="242" w:lineRule="auto"/>
        <w:ind w:right="110" w:firstLine="427"/>
        <w:rPr>
          <w:sz w:val="28"/>
        </w:rPr>
      </w:pPr>
      <w:r>
        <w:rPr>
          <w:sz w:val="28"/>
        </w:rPr>
        <w:t>участие в дискуссии, утверждение и доказательство своей точки зрения с учетом 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оппонента.</w:t>
      </w:r>
    </w:p>
    <w:p w:rsidR="003567F5" w:rsidRDefault="003567F5" w:rsidP="003567F5">
      <w:pPr>
        <w:pStyle w:val="a5"/>
        <w:numPr>
          <w:ilvl w:val="0"/>
          <w:numId w:val="1"/>
        </w:numPr>
        <w:tabs>
          <w:tab w:val="left" w:pos="731"/>
        </w:tabs>
        <w:ind w:right="114" w:firstLine="427"/>
        <w:rPr>
          <w:sz w:val="28"/>
        </w:rPr>
      </w:pPr>
      <w:r>
        <w:rPr>
          <w:sz w:val="28"/>
        </w:rPr>
        <w:t>подготовка рефератов, докладов; написание сочинений на основе и по мотивам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</w:p>
    <w:p w:rsidR="003567F5" w:rsidRDefault="003567F5" w:rsidP="003567F5">
      <w:pPr>
        <w:pStyle w:val="a3"/>
        <w:ind w:right="108"/>
      </w:pPr>
      <w:r>
        <w:t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классики.</w:t>
      </w:r>
    </w:p>
    <w:p w:rsidR="003567F5" w:rsidRDefault="003567F5" w:rsidP="003567F5">
      <w:pPr>
        <w:pStyle w:val="Heading1"/>
        <w:tabs>
          <w:tab w:val="left" w:pos="811"/>
        </w:tabs>
        <w:spacing w:before="188"/>
        <w:ind w:left="810" w:firstLine="0"/>
        <w:jc w:val="center"/>
      </w:pPr>
      <w:r>
        <w:t>Цель реализации</w:t>
      </w:r>
      <w:r>
        <w:rPr>
          <w:spacing w:val="-2"/>
        </w:rPr>
        <w:t xml:space="preserve"> </w:t>
      </w:r>
      <w:r>
        <w:t>программы</w:t>
      </w:r>
    </w:p>
    <w:p w:rsidR="003567F5" w:rsidRDefault="003567F5" w:rsidP="003567F5">
      <w:pPr>
        <w:pStyle w:val="a3"/>
        <w:ind w:right="113"/>
      </w:pPr>
      <w:r>
        <w:t xml:space="preserve">Изучение литературы в старшей школе на базовом уровне направлено на достижение следующих </w:t>
      </w:r>
      <w:r w:rsidRPr="003567F5">
        <w:rPr>
          <w:b/>
        </w:rPr>
        <w:t>целей:</w:t>
      </w:r>
    </w:p>
    <w:p w:rsidR="003567F5" w:rsidRDefault="003567F5" w:rsidP="003567F5">
      <w:pPr>
        <w:pStyle w:val="a5"/>
        <w:numPr>
          <w:ilvl w:val="0"/>
          <w:numId w:val="2"/>
        </w:numPr>
        <w:tabs>
          <w:tab w:val="left" w:pos="796"/>
        </w:tabs>
        <w:spacing w:before="67"/>
        <w:ind w:right="108" w:firstLine="427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культуры;</w:t>
      </w:r>
    </w:p>
    <w:p w:rsidR="003567F5" w:rsidRDefault="003567F5" w:rsidP="003567F5">
      <w:pPr>
        <w:pStyle w:val="a5"/>
        <w:numPr>
          <w:ilvl w:val="0"/>
          <w:numId w:val="2"/>
        </w:numPr>
        <w:tabs>
          <w:tab w:val="left" w:pos="856"/>
        </w:tabs>
        <w:spacing w:before="1"/>
        <w:ind w:right="104" w:firstLine="427"/>
        <w:rPr>
          <w:sz w:val="28"/>
        </w:rPr>
      </w:pPr>
      <w:r>
        <w:rPr>
          <w:sz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учащихся;</w:t>
      </w:r>
    </w:p>
    <w:p w:rsidR="003567F5" w:rsidRDefault="003567F5" w:rsidP="003567F5">
      <w:pPr>
        <w:pStyle w:val="a5"/>
        <w:numPr>
          <w:ilvl w:val="0"/>
          <w:numId w:val="2"/>
        </w:numPr>
        <w:tabs>
          <w:tab w:val="left" w:pos="707"/>
        </w:tabs>
        <w:ind w:right="103" w:firstLine="427"/>
        <w:rPr>
          <w:sz w:val="28"/>
        </w:rPr>
      </w:pPr>
      <w:r>
        <w:rPr>
          <w:sz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proofErr w:type="gramStart"/>
      <w:r>
        <w:rPr>
          <w:sz w:val="28"/>
        </w:rPr>
        <w:t>теоретико</w:t>
      </w:r>
      <w:proofErr w:type="spellEnd"/>
      <w:r>
        <w:rPr>
          <w:sz w:val="28"/>
        </w:rPr>
        <w:t>- литературных</w:t>
      </w:r>
      <w:proofErr w:type="gramEnd"/>
      <w:r>
        <w:rPr>
          <w:sz w:val="28"/>
        </w:rPr>
        <w:t xml:space="preserve"> понятий; формирование общего представления об </w:t>
      </w: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>- 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3567F5" w:rsidRDefault="003567F5" w:rsidP="003567F5">
      <w:pPr>
        <w:pStyle w:val="a5"/>
        <w:numPr>
          <w:ilvl w:val="0"/>
          <w:numId w:val="2"/>
        </w:numPr>
        <w:tabs>
          <w:tab w:val="left" w:pos="808"/>
        </w:tabs>
        <w:spacing w:before="2"/>
        <w:ind w:right="105" w:firstLine="427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>
        <w:rPr>
          <w:spacing w:val="-19"/>
          <w:sz w:val="28"/>
        </w:rPr>
        <w:t xml:space="preserve"> </w:t>
      </w:r>
      <w:r>
        <w:rPr>
          <w:sz w:val="28"/>
        </w:rPr>
        <w:t>Интернета.</w:t>
      </w:r>
    </w:p>
    <w:p w:rsidR="003567F5" w:rsidRDefault="003567F5" w:rsidP="003567F5">
      <w:pPr>
        <w:pStyle w:val="a3"/>
        <w:ind w:right="104"/>
      </w:pPr>
      <w:r>
        <w:t xml:space="preserve">Изучение литературы в образовательных учреждениях реализует общие цели и способствует решению специфических </w:t>
      </w:r>
      <w:r w:rsidRPr="003567F5">
        <w:rPr>
          <w:b/>
        </w:rPr>
        <w:t>задач:</w:t>
      </w:r>
    </w:p>
    <w:p w:rsidR="003567F5" w:rsidRPr="00BD748C" w:rsidRDefault="003567F5" w:rsidP="003567F5">
      <w:pPr>
        <w:pStyle w:val="a5"/>
        <w:numPr>
          <w:ilvl w:val="0"/>
          <w:numId w:val="1"/>
        </w:numPr>
        <w:tabs>
          <w:tab w:val="left" w:pos="818"/>
        </w:tabs>
        <w:ind w:right="111" w:firstLine="427"/>
        <w:rPr>
          <w:sz w:val="28"/>
        </w:rPr>
      </w:pPr>
      <w:r>
        <w:rPr>
          <w:sz w:val="28"/>
        </w:rPr>
        <w:t xml:space="preserve"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</w:t>
      </w:r>
      <w:r>
        <w:rPr>
          <w:sz w:val="28"/>
        </w:rPr>
        <w:lastRenderedPageBreak/>
        <w:t>особенностями образно-эстетической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системы;</w:t>
      </w:r>
    </w:p>
    <w:p w:rsidR="00BD748C" w:rsidRDefault="00BD748C" w:rsidP="00BD748C">
      <w:pPr>
        <w:pStyle w:val="a5"/>
        <w:numPr>
          <w:ilvl w:val="0"/>
          <w:numId w:val="1"/>
        </w:numPr>
        <w:tabs>
          <w:tab w:val="left" w:pos="722"/>
        </w:tabs>
        <w:spacing w:before="1"/>
        <w:ind w:right="110" w:firstLine="427"/>
        <w:rPr>
          <w:sz w:val="28"/>
        </w:rPr>
      </w:pPr>
      <w:r>
        <w:rPr>
          <w:sz w:val="28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BD748C" w:rsidRDefault="00BD748C" w:rsidP="00BD748C">
      <w:pPr>
        <w:pStyle w:val="a5"/>
        <w:numPr>
          <w:ilvl w:val="0"/>
          <w:numId w:val="1"/>
        </w:numPr>
        <w:tabs>
          <w:tab w:val="left" w:pos="736"/>
        </w:tabs>
        <w:ind w:right="103" w:firstLine="427"/>
        <w:rPr>
          <w:sz w:val="28"/>
        </w:rPr>
      </w:pPr>
      <w:r>
        <w:rPr>
          <w:sz w:val="28"/>
        </w:rPr>
        <w:t>формирование умения соотносить нравственные идеалы произведений русской и родной литературы, выявлять сходство и национальн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обусловленное своеобразие 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BD748C" w:rsidRDefault="00BD748C" w:rsidP="00BD748C">
      <w:pPr>
        <w:pStyle w:val="a5"/>
        <w:numPr>
          <w:ilvl w:val="0"/>
          <w:numId w:val="1"/>
        </w:numPr>
        <w:tabs>
          <w:tab w:val="left" w:pos="731"/>
        </w:tabs>
        <w:ind w:right="109" w:firstLine="427"/>
        <w:rPr>
          <w:sz w:val="28"/>
        </w:rPr>
      </w:pPr>
      <w:r>
        <w:rPr>
          <w:sz w:val="28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средствами.</w:t>
      </w:r>
    </w:p>
    <w:p w:rsidR="00E27B69" w:rsidRDefault="00E27B69" w:rsidP="00E27B69">
      <w:pPr>
        <w:pStyle w:val="Heading1"/>
        <w:spacing w:before="5"/>
        <w:ind w:left="102" w:firstLine="0"/>
      </w:pPr>
    </w:p>
    <w:p w:rsidR="00E27B69" w:rsidRPr="00A764F0" w:rsidRDefault="00E27B69" w:rsidP="00E27B69">
      <w:pPr>
        <w:pStyle w:val="Heading1"/>
        <w:spacing w:before="5"/>
        <w:ind w:left="102" w:firstLine="0"/>
        <w:jc w:val="center"/>
      </w:pPr>
      <w:r w:rsidRPr="00A764F0">
        <w:t>Место предмета в фед</w:t>
      </w:r>
      <w:r>
        <w:t>еральном базисном учебном плане</w:t>
      </w:r>
    </w:p>
    <w:p w:rsidR="00BD748C" w:rsidRDefault="00E27B69" w:rsidP="00E27B69">
      <w:pPr>
        <w:pStyle w:val="a3"/>
        <w:ind w:left="0" w:right="110" w:firstLine="0"/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</w:t>
      </w:r>
      <w:r w:rsidR="00BD748C">
        <w:t>Федеральный базисный учебный план для образовательных учреждений Российской Федерации</w:t>
      </w:r>
      <w:r>
        <w:t xml:space="preserve"> предусматривает обязательное изучение литературы</w:t>
      </w:r>
    </w:p>
    <w:p w:rsidR="00BD748C" w:rsidRDefault="00BD748C" w:rsidP="00BD748C">
      <w:pPr>
        <w:pStyle w:val="a3"/>
        <w:spacing w:line="321" w:lineRule="exact"/>
        <w:ind w:left="529" w:firstLine="0"/>
      </w:pPr>
      <w:r>
        <w:t xml:space="preserve">в 10 классе </w:t>
      </w:r>
      <w:r w:rsidR="00E27B69">
        <w:t xml:space="preserve">– </w:t>
      </w:r>
      <w:r>
        <w:t xml:space="preserve"> 102 часа;</w:t>
      </w:r>
    </w:p>
    <w:p w:rsidR="00BD748C" w:rsidRDefault="00BD748C" w:rsidP="00BD748C">
      <w:pPr>
        <w:pStyle w:val="a3"/>
        <w:spacing w:line="322" w:lineRule="exact"/>
        <w:ind w:left="529" w:firstLine="0"/>
      </w:pPr>
      <w:r>
        <w:t>в 11 классе – 102 часа.</w:t>
      </w:r>
    </w:p>
    <w:p w:rsidR="00BD748C" w:rsidRDefault="00BD748C" w:rsidP="00BD748C">
      <w:pPr>
        <w:pStyle w:val="a3"/>
        <w:ind w:right="102"/>
      </w:pPr>
      <w:r>
        <w:t xml:space="preserve">Учебный план </w:t>
      </w:r>
      <w:r w:rsidR="00E27B69">
        <w:t>МКОУ «</w:t>
      </w:r>
      <w:proofErr w:type="spellStart"/>
      <w:r w:rsidR="00E27B69">
        <w:t>Дьяконовская</w:t>
      </w:r>
      <w:proofErr w:type="spellEnd"/>
      <w:r w:rsidR="00E27B69">
        <w:t xml:space="preserve"> СОШ»</w:t>
      </w:r>
      <w:r>
        <w:t xml:space="preserve"> предусматривает изучение литературы в объеме: 3 часа в неделю в 10 классе, всего – 102 часа, 3 часа в неделю в 11 классе, всего – 102 часа.</w:t>
      </w:r>
    </w:p>
    <w:p w:rsidR="00E27B69" w:rsidRDefault="00E27B69" w:rsidP="00BD748C">
      <w:pPr>
        <w:pStyle w:val="a3"/>
        <w:ind w:right="102"/>
      </w:pPr>
    </w:p>
    <w:p w:rsidR="00BD748C" w:rsidRDefault="00E27B69" w:rsidP="00E27B69">
      <w:pPr>
        <w:pStyle w:val="Heading1"/>
        <w:jc w:val="center"/>
      </w:pPr>
      <w:r w:rsidRPr="00A764F0">
        <w:t>Используемый учебно-методический комплект:</w:t>
      </w:r>
    </w:p>
    <w:p w:rsidR="00E27B69" w:rsidRDefault="00E27B69" w:rsidP="00E27B69">
      <w:pPr>
        <w:pStyle w:val="a5"/>
        <w:numPr>
          <w:ilvl w:val="0"/>
          <w:numId w:val="3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 xml:space="preserve"> «Русская литература XIX века»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.1, 2). Под редакцией Ю.В. Лебедева</w:t>
      </w:r>
      <w:proofErr w:type="gramStart"/>
      <w:r>
        <w:rPr>
          <w:sz w:val="28"/>
        </w:rPr>
        <w:t xml:space="preserve">:, </w:t>
      </w:r>
      <w:proofErr w:type="gramEnd"/>
      <w:r>
        <w:rPr>
          <w:sz w:val="28"/>
        </w:rPr>
        <w:t>М.- Просвещение, 2019. «Русская литература 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века»,</w:t>
      </w:r>
    </w:p>
    <w:p w:rsidR="00E27B69" w:rsidRDefault="00E27B69" w:rsidP="00E27B69">
      <w:pPr>
        <w:pStyle w:val="a5"/>
        <w:numPr>
          <w:ilvl w:val="0"/>
          <w:numId w:val="3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 xml:space="preserve">«Русская литература 20 века».11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Учебник для общеобразовательных учебных заведений. В 2 ч. – М.: Просвещение, 2019 г. под редакцией Журавлёва</w:t>
      </w:r>
      <w:r>
        <w:rPr>
          <w:spacing w:val="-2"/>
          <w:sz w:val="28"/>
        </w:rPr>
        <w:t xml:space="preserve"> </w:t>
      </w:r>
      <w:r>
        <w:rPr>
          <w:sz w:val="28"/>
        </w:rPr>
        <w:t>В.П.</w:t>
      </w:r>
    </w:p>
    <w:p w:rsidR="00E27B69" w:rsidRDefault="00E27B69" w:rsidP="00E27B69">
      <w:pPr>
        <w:jc w:val="center"/>
      </w:pPr>
    </w:p>
    <w:p w:rsidR="00E27B69" w:rsidRDefault="00E27B69" w:rsidP="00E27B69">
      <w:pPr>
        <w:pStyle w:val="Heading1"/>
        <w:tabs>
          <w:tab w:val="left" w:pos="810"/>
        </w:tabs>
        <w:spacing w:before="185"/>
        <w:ind w:left="810" w:firstLine="0"/>
        <w:jc w:val="center"/>
      </w:pPr>
      <w:r>
        <w:t>Требования к уровню 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E27B69" w:rsidRDefault="00E27B69" w:rsidP="00E27B69">
      <w:pPr>
        <w:pStyle w:val="a3"/>
        <w:ind w:left="529" w:right="715" w:firstLine="0"/>
        <w:jc w:val="left"/>
      </w:pPr>
      <w:r>
        <w:t>В результате изучения литературы на базовом уровне ученик должен знать/понимать: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21" w:lineRule="exact"/>
        <w:ind w:left="697" w:hanging="169"/>
        <w:jc w:val="left"/>
        <w:rPr>
          <w:sz w:val="28"/>
        </w:rPr>
      </w:pPr>
      <w:r>
        <w:rPr>
          <w:sz w:val="28"/>
        </w:rPr>
        <w:t>образную природу словесного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ind w:left="697" w:hanging="169"/>
        <w:jc w:val="left"/>
        <w:rPr>
          <w:sz w:val="28"/>
        </w:rPr>
      </w:pPr>
      <w:r>
        <w:rPr>
          <w:sz w:val="28"/>
        </w:rPr>
        <w:t>содержание изученных 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 w:hanging="169"/>
        <w:jc w:val="left"/>
        <w:rPr>
          <w:sz w:val="28"/>
        </w:rPr>
      </w:pPr>
      <w:r>
        <w:rPr>
          <w:sz w:val="28"/>
        </w:rPr>
        <w:t>основные факты жизни и творчества писателей-классиков XIX</w:t>
      </w:r>
      <w:r>
        <w:rPr>
          <w:spacing w:val="-14"/>
          <w:sz w:val="28"/>
        </w:rPr>
        <w:t xml:space="preserve"> </w:t>
      </w:r>
      <w:r>
        <w:rPr>
          <w:sz w:val="28"/>
        </w:rPr>
        <w:t>века;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72"/>
        </w:tabs>
        <w:ind w:right="108" w:firstLine="427"/>
        <w:jc w:val="left"/>
        <w:rPr>
          <w:sz w:val="28"/>
        </w:rPr>
      </w:pPr>
      <w:r>
        <w:rPr>
          <w:sz w:val="28"/>
        </w:rPr>
        <w:t>основные закономерности историко-литературного процесса и черты литературных направлений;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ind w:left="529" w:right="3574" w:firstLine="0"/>
        <w:jc w:val="left"/>
        <w:rPr>
          <w:sz w:val="28"/>
        </w:rPr>
      </w:pPr>
      <w:r w:rsidRPr="003D5934">
        <w:rPr>
          <w:sz w:val="28"/>
        </w:rPr>
        <w:t>основные теоретико-литературные понятия;</w:t>
      </w:r>
      <w:r w:rsidRPr="00E27B69">
        <w:rPr>
          <w:sz w:val="28"/>
        </w:rPr>
        <w:t xml:space="preserve"> </w:t>
      </w:r>
      <w:r>
        <w:rPr>
          <w:sz w:val="28"/>
        </w:rPr>
        <w:t>уметь: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21" w:lineRule="exact"/>
        <w:ind w:left="697" w:hanging="169"/>
        <w:jc w:val="left"/>
        <w:rPr>
          <w:sz w:val="28"/>
        </w:rPr>
      </w:pPr>
      <w:r>
        <w:rPr>
          <w:sz w:val="28"/>
        </w:rPr>
        <w:t>воспроизводить содержание 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854"/>
        </w:tabs>
        <w:ind w:right="108" w:firstLine="427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E27B69" w:rsidRPr="003D5934" w:rsidRDefault="00E27B69" w:rsidP="00E27B69">
      <w:pPr>
        <w:rPr>
          <w:rFonts w:ascii="Times New Roman" w:hAnsi="Times New Roman" w:cs="Times New Roman"/>
        </w:rPr>
        <w:sectPr w:rsidR="00E27B69" w:rsidRPr="003D5934">
          <w:pgSz w:w="11910" w:h="16840"/>
          <w:pgMar w:top="1040" w:right="740" w:bottom="280" w:left="1600" w:header="720" w:footer="720" w:gutter="0"/>
          <w:cols w:space="720"/>
        </w:sectPr>
      </w:pP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98"/>
        </w:tabs>
        <w:ind w:right="105" w:firstLine="427"/>
        <w:rPr>
          <w:sz w:val="28"/>
        </w:rPr>
      </w:pPr>
      <w:r>
        <w:rPr>
          <w:sz w:val="28"/>
        </w:rPr>
        <w:lastRenderedPageBreak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 w:hanging="169"/>
        <w:rPr>
          <w:sz w:val="28"/>
        </w:rPr>
      </w:pPr>
      <w:r>
        <w:rPr>
          <w:sz w:val="28"/>
        </w:rPr>
        <w:t>определять род и жанр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ind w:left="697" w:hanging="169"/>
        <w:rPr>
          <w:sz w:val="28"/>
        </w:rPr>
      </w:pPr>
      <w:r>
        <w:rPr>
          <w:sz w:val="28"/>
        </w:rPr>
        <w:t>сопоставлять 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before="1" w:line="322" w:lineRule="exact"/>
        <w:ind w:left="697" w:hanging="169"/>
        <w:rPr>
          <w:sz w:val="28"/>
        </w:rPr>
      </w:pPr>
      <w:r>
        <w:rPr>
          <w:sz w:val="28"/>
        </w:rPr>
        <w:t>выявлять авторскую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93"/>
        </w:tabs>
        <w:ind w:right="110" w:firstLine="427"/>
        <w:jc w:val="left"/>
        <w:rPr>
          <w:sz w:val="28"/>
        </w:rPr>
      </w:pPr>
      <w:r>
        <w:rPr>
          <w:sz w:val="28"/>
        </w:rPr>
        <w:t>выразительно читать изученные произведения (или их фрагменты), соблюдая нормы 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произношения;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805"/>
        </w:tabs>
        <w:ind w:right="108" w:firstLine="427"/>
        <w:jc w:val="left"/>
        <w:rPr>
          <w:sz w:val="28"/>
        </w:rPr>
      </w:pP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формулировать свое отношение к прочитанному произведению;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74"/>
        </w:tabs>
        <w:ind w:right="113" w:firstLine="427"/>
        <w:jc w:val="left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 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темы.</w:t>
      </w:r>
    </w:p>
    <w:p w:rsidR="00E27B69" w:rsidRDefault="00E27B69" w:rsidP="00E27B69">
      <w:pPr>
        <w:pStyle w:val="a3"/>
        <w:tabs>
          <w:tab w:val="left" w:pos="2433"/>
          <w:tab w:val="left" w:pos="4594"/>
          <w:tab w:val="left" w:pos="5719"/>
          <w:tab w:val="left" w:pos="6184"/>
          <w:tab w:val="left" w:pos="7368"/>
          <w:tab w:val="left" w:pos="7815"/>
        </w:tabs>
        <w:spacing w:before="1"/>
        <w:ind w:right="112"/>
        <w:jc w:val="left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</w:r>
      <w:r>
        <w:rPr>
          <w:spacing w:val="-3"/>
        </w:rPr>
        <w:t xml:space="preserve">практической </w:t>
      </w:r>
      <w:r>
        <w:t>деятельности и повседневной</w:t>
      </w:r>
      <w:r>
        <w:rPr>
          <w:spacing w:val="-7"/>
        </w:rPr>
        <w:t xml:space="preserve"> </w:t>
      </w:r>
      <w:r>
        <w:t>жизни: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19"/>
        </w:tabs>
        <w:ind w:right="110" w:firstLine="427"/>
        <w:jc w:val="left"/>
        <w:rPr>
          <w:sz w:val="28"/>
        </w:rPr>
      </w:pPr>
      <w:r>
        <w:rPr>
          <w:sz w:val="28"/>
        </w:rPr>
        <w:t>для создания связного текста (устного и письменного) на необходимую тему с учетом норм русского 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21" w:lineRule="exact"/>
        <w:ind w:left="697" w:hanging="169"/>
        <w:jc w:val="left"/>
        <w:rPr>
          <w:sz w:val="28"/>
        </w:rPr>
      </w:pPr>
      <w:r>
        <w:rPr>
          <w:sz w:val="28"/>
        </w:rPr>
        <w:t>участия в диалоге или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дискуссии;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26"/>
        </w:tabs>
        <w:spacing w:line="242" w:lineRule="auto"/>
        <w:ind w:right="111" w:firstLine="427"/>
        <w:jc w:val="left"/>
        <w:rPr>
          <w:sz w:val="28"/>
        </w:rPr>
      </w:pPr>
      <w:r>
        <w:rPr>
          <w:sz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698"/>
        </w:tabs>
        <w:spacing w:line="317" w:lineRule="exact"/>
        <w:ind w:left="697" w:hanging="169"/>
        <w:jc w:val="left"/>
        <w:rPr>
          <w:sz w:val="28"/>
        </w:rPr>
      </w:pPr>
      <w:r>
        <w:rPr>
          <w:sz w:val="28"/>
        </w:rPr>
        <w:t>определения своего круга чтения и оценки литературных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произведений.</w:t>
      </w:r>
    </w:p>
    <w:p w:rsidR="00E27B69" w:rsidRDefault="00E27B69" w:rsidP="00E27B69">
      <w:pPr>
        <w:pStyle w:val="a5"/>
        <w:numPr>
          <w:ilvl w:val="0"/>
          <w:numId w:val="2"/>
        </w:numPr>
        <w:tabs>
          <w:tab w:val="left" w:pos="733"/>
        </w:tabs>
        <w:spacing w:before="67"/>
        <w:ind w:right="111" w:firstLine="427"/>
        <w:rPr>
          <w:sz w:val="28"/>
        </w:rPr>
      </w:pPr>
      <w:r>
        <w:rPr>
          <w:sz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E27B69" w:rsidRDefault="00E27B69" w:rsidP="00E27B69">
      <w:pPr>
        <w:pStyle w:val="Heading1"/>
        <w:tabs>
          <w:tab w:val="left" w:pos="951"/>
        </w:tabs>
        <w:spacing w:before="187" w:line="322" w:lineRule="exact"/>
        <w:ind w:left="950" w:firstLine="0"/>
        <w:rPr>
          <w:b w:val="0"/>
        </w:rPr>
      </w:pPr>
      <w:r>
        <w:t>Основными методами и формами оценки результатов</w:t>
      </w:r>
      <w:r>
        <w:rPr>
          <w:spacing w:val="-11"/>
        </w:rPr>
        <w:t xml:space="preserve"> </w:t>
      </w:r>
      <w:r>
        <w:rPr>
          <w:b w:val="0"/>
        </w:rPr>
        <w:t>являются:</w:t>
      </w:r>
    </w:p>
    <w:p w:rsidR="00E27B69" w:rsidRDefault="00E27B69" w:rsidP="00E27B69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</w:rPr>
      </w:pPr>
      <w:r>
        <w:rPr>
          <w:sz w:val="28"/>
        </w:rPr>
        <w:t>сочинение на основе анализа текста литературного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произведения;</w:t>
      </w:r>
    </w:p>
    <w:p w:rsidR="00E27B69" w:rsidRDefault="00E27B69" w:rsidP="00E27B69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</w:rPr>
      </w:pPr>
      <w:r>
        <w:rPr>
          <w:sz w:val="28"/>
        </w:rPr>
        <w:t>устный монологический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E27B69" w:rsidRDefault="00E27B69" w:rsidP="00E27B69">
      <w:pPr>
        <w:pStyle w:val="a5"/>
        <w:numPr>
          <w:ilvl w:val="0"/>
          <w:numId w:val="1"/>
        </w:numPr>
        <w:tabs>
          <w:tab w:val="left" w:pos="820"/>
        </w:tabs>
        <w:ind w:right="106" w:firstLine="427"/>
        <w:jc w:val="left"/>
        <w:rPr>
          <w:sz w:val="28"/>
        </w:rPr>
      </w:pPr>
      <w:r>
        <w:rPr>
          <w:sz w:val="28"/>
        </w:rPr>
        <w:t>творческая работа исследовательского характера (проект, реферат, доклад,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аннотация);</w:t>
      </w:r>
    </w:p>
    <w:p w:rsidR="00E27B69" w:rsidRDefault="00E27B69" w:rsidP="00E27B69">
      <w:pPr>
        <w:pStyle w:val="a5"/>
        <w:numPr>
          <w:ilvl w:val="0"/>
          <w:numId w:val="1"/>
        </w:numPr>
        <w:tabs>
          <w:tab w:val="left" w:pos="705"/>
        </w:tabs>
        <w:spacing w:line="242" w:lineRule="auto"/>
        <w:ind w:right="113" w:firstLine="427"/>
        <w:jc w:val="left"/>
        <w:rPr>
          <w:sz w:val="28"/>
        </w:rPr>
      </w:pPr>
      <w:proofErr w:type="gramStart"/>
      <w:r>
        <w:rPr>
          <w:sz w:val="28"/>
        </w:rPr>
        <w:t>проверочные работы, в т.ч. тестового характера по отдельны разделам и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  <w:proofErr w:type="gramEnd"/>
    </w:p>
    <w:p w:rsidR="00E27B69" w:rsidRPr="00BD31DA" w:rsidRDefault="00E27B69" w:rsidP="00E27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Pr="00BD31DA">
        <w:rPr>
          <w:rFonts w:ascii="Times New Roman" w:hAnsi="Times New Roman" w:cs="Times New Roman"/>
          <w:sz w:val="28"/>
        </w:rPr>
        <w:t>итоговый контроль в форме сочинения на основе проблемы (цитаты)</w:t>
      </w:r>
    </w:p>
    <w:p w:rsidR="00E27B69" w:rsidRDefault="00E27B69" w:rsidP="00E27B69">
      <w:pPr>
        <w:spacing w:line="317" w:lineRule="exact"/>
        <w:rPr>
          <w:sz w:val="28"/>
        </w:rPr>
        <w:sectPr w:rsidR="00E27B69">
          <w:pgSz w:w="11910" w:h="16840"/>
          <w:pgMar w:top="1040" w:right="740" w:bottom="280" w:left="1600" w:header="720" w:footer="720" w:gutter="0"/>
          <w:cols w:space="720"/>
        </w:sectPr>
      </w:pPr>
    </w:p>
    <w:p w:rsidR="00E27B69" w:rsidRPr="00BD31DA" w:rsidRDefault="00E27B69" w:rsidP="00E27B69">
      <w:pPr>
        <w:rPr>
          <w:rFonts w:ascii="Times New Roman" w:hAnsi="Times New Roman" w:cs="Times New Roman"/>
        </w:rPr>
      </w:pPr>
    </w:p>
    <w:p w:rsidR="00E27B69" w:rsidRDefault="00E27B69" w:rsidP="003567F5">
      <w:pPr>
        <w:sectPr w:rsidR="00E27B69" w:rsidSect="00BD31DA">
          <w:pgSz w:w="11910" w:h="16840"/>
          <w:pgMar w:top="1040" w:right="740" w:bottom="280" w:left="1600" w:header="720" w:footer="720" w:gutter="0"/>
          <w:cols w:space="720"/>
        </w:sectPr>
      </w:pPr>
    </w:p>
    <w:p w:rsidR="003567F5" w:rsidRDefault="003567F5" w:rsidP="003567F5">
      <w:pPr>
        <w:pStyle w:val="a3"/>
        <w:ind w:right="108"/>
      </w:pPr>
    </w:p>
    <w:p w:rsidR="003567F5" w:rsidRDefault="003567F5" w:rsidP="003567F5">
      <w:pPr>
        <w:sectPr w:rsidR="003567F5">
          <w:pgSz w:w="11910" w:h="16840"/>
          <w:pgMar w:top="1040" w:right="740" w:bottom="280" w:left="1600" w:header="720" w:footer="720" w:gutter="0"/>
          <w:cols w:space="720"/>
        </w:sectPr>
      </w:pPr>
    </w:p>
    <w:p w:rsidR="003567F5" w:rsidRDefault="003567F5" w:rsidP="003567F5">
      <w:pPr>
        <w:pStyle w:val="a5"/>
        <w:tabs>
          <w:tab w:val="left" w:pos="731"/>
        </w:tabs>
        <w:ind w:left="529" w:right="109" w:firstLine="0"/>
        <w:rPr>
          <w:sz w:val="28"/>
        </w:rPr>
      </w:pPr>
    </w:p>
    <w:p w:rsidR="003567F5" w:rsidRPr="003567F5" w:rsidRDefault="003567F5">
      <w:pPr>
        <w:rPr>
          <w:rFonts w:ascii="Times New Roman" w:hAnsi="Times New Roman" w:cs="Times New Roman"/>
          <w:sz w:val="28"/>
          <w:szCs w:val="28"/>
        </w:rPr>
      </w:pPr>
    </w:p>
    <w:sectPr w:rsidR="003567F5" w:rsidRPr="003567F5" w:rsidSect="00FB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1">
    <w:nsid w:val="2AC16D3A"/>
    <w:multiLevelType w:val="hybridMultilevel"/>
    <w:tmpl w:val="559CB820"/>
    <w:lvl w:ilvl="0" w:tplc="4D8C4F16">
      <w:numFmt w:val="bullet"/>
      <w:lvlText w:val="•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80554E">
      <w:numFmt w:val="bullet"/>
      <w:lvlText w:val="•"/>
      <w:lvlJc w:val="left"/>
      <w:pPr>
        <w:ind w:left="1046" w:hanging="267"/>
      </w:pPr>
      <w:rPr>
        <w:rFonts w:hint="default"/>
        <w:lang w:val="ru-RU" w:eastAsia="ru-RU" w:bidi="ru-RU"/>
      </w:rPr>
    </w:lvl>
    <w:lvl w:ilvl="2" w:tplc="E4A889C6">
      <w:numFmt w:val="bullet"/>
      <w:lvlText w:val="•"/>
      <w:lvlJc w:val="left"/>
      <w:pPr>
        <w:ind w:left="1993" w:hanging="267"/>
      </w:pPr>
      <w:rPr>
        <w:rFonts w:hint="default"/>
        <w:lang w:val="ru-RU" w:eastAsia="ru-RU" w:bidi="ru-RU"/>
      </w:rPr>
    </w:lvl>
    <w:lvl w:ilvl="3" w:tplc="FFBA41F2">
      <w:numFmt w:val="bullet"/>
      <w:lvlText w:val="•"/>
      <w:lvlJc w:val="left"/>
      <w:pPr>
        <w:ind w:left="2939" w:hanging="267"/>
      </w:pPr>
      <w:rPr>
        <w:rFonts w:hint="default"/>
        <w:lang w:val="ru-RU" w:eastAsia="ru-RU" w:bidi="ru-RU"/>
      </w:rPr>
    </w:lvl>
    <w:lvl w:ilvl="4" w:tplc="4134F076">
      <w:numFmt w:val="bullet"/>
      <w:lvlText w:val="•"/>
      <w:lvlJc w:val="left"/>
      <w:pPr>
        <w:ind w:left="3886" w:hanging="267"/>
      </w:pPr>
      <w:rPr>
        <w:rFonts w:hint="default"/>
        <w:lang w:val="ru-RU" w:eastAsia="ru-RU" w:bidi="ru-RU"/>
      </w:rPr>
    </w:lvl>
    <w:lvl w:ilvl="5" w:tplc="7F0ED1AE">
      <w:numFmt w:val="bullet"/>
      <w:lvlText w:val="•"/>
      <w:lvlJc w:val="left"/>
      <w:pPr>
        <w:ind w:left="4833" w:hanging="267"/>
      </w:pPr>
      <w:rPr>
        <w:rFonts w:hint="default"/>
        <w:lang w:val="ru-RU" w:eastAsia="ru-RU" w:bidi="ru-RU"/>
      </w:rPr>
    </w:lvl>
    <w:lvl w:ilvl="6" w:tplc="7D3C0A58">
      <w:numFmt w:val="bullet"/>
      <w:lvlText w:val="•"/>
      <w:lvlJc w:val="left"/>
      <w:pPr>
        <w:ind w:left="5779" w:hanging="267"/>
      </w:pPr>
      <w:rPr>
        <w:rFonts w:hint="default"/>
        <w:lang w:val="ru-RU" w:eastAsia="ru-RU" w:bidi="ru-RU"/>
      </w:rPr>
    </w:lvl>
    <w:lvl w:ilvl="7" w:tplc="29DAE3CA">
      <w:numFmt w:val="bullet"/>
      <w:lvlText w:val="•"/>
      <w:lvlJc w:val="left"/>
      <w:pPr>
        <w:ind w:left="6726" w:hanging="267"/>
      </w:pPr>
      <w:rPr>
        <w:rFonts w:hint="default"/>
        <w:lang w:val="ru-RU" w:eastAsia="ru-RU" w:bidi="ru-RU"/>
      </w:rPr>
    </w:lvl>
    <w:lvl w:ilvl="8" w:tplc="5BA2A7F6">
      <w:numFmt w:val="bullet"/>
      <w:lvlText w:val="•"/>
      <w:lvlJc w:val="left"/>
      <w:pPr>
        <w:ind w:left="7673" w:hanging="267"/>
      </w:pPr>
      <w:rPr>
        <w:rFonts w:hint="default"/>
        <w:lang w:val="ru-RU" w:eastAsia="ru-RU" w:bidi="ru-RU"/>
      </w:rPr>
    </w:lvl>
  </w:abstractNum>
  <w:abstractNum w:abstractNumId="2">
    <w:nsid w:val="50FE6433"/>
    <w:multiLevelType w:val="hybridMultilevel"/>
    <w:tmpl w:val="AF004524"/>
    <w:lvl w:ilvl="0" w:tplc="0976513A">
      <w:start w:val="1"/>
      <w:numFmt w:val="decimal"/>
      <w:lvlText w:val="%1."/>
      <w:lvlJc w:val="left"/>
      <w:pPr>
        <w:ind w:left="102" w:hanging="281"/>
      </w:pPr>
      <w:rPr>
        <w:rFonts w:hint="default"/>
        <w:i/>
        <w:spacing w:val="0"/>
        <w:w w:val="100"/>
        <w:lang w:val="ru-RU" w:eastAsia="ru-RU" w:bidi="ru-RU"/>
      </w:rPr>
    </w:lvl>
    <w:lvl w:ilvl="1" w:tplc="A838ECE8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10EC763A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096CEA5A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14E6FCCE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EF1E1698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47B2D64E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0D969DF8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B6FA1AB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7F5"/>
    <w:rsid w:val="001D244E"/>
    <w:rsid w:val="003567F5"/>
    <w:rsid w:val="00387552"/>
    <w:rsid w:val="003961CC"/>
    <w:rsid w:val="0071612B"/>
    <w:rsid w:val="00746690"/>
    <w:rsid w:val="00891A50"/>
    <w:rsid w:val="00AB3402"/>
    <w:rsid w:val="00BD748C"/>
    <w:rsid w:val="00D65221"/>
    <w:rsid w:val="00DC3466"/>
    <w:rsid w:val="00E27B69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67F5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567F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3567F5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3567F5"/>
    <w:pPr>
      <w:widowControl w:val="0"/>
      <w:autoSpaceDE w:val="0"/>
      <w:autoSpaceDN w:val="0"/>
      <w:spacing w:after="0" w:line="319" w:lineRule="exact"/>
      <w:ind w:left="809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2021-02-03T16:23:00Z</dcterms:created>
  <dcterms:modified xsi:type="dcterms:W3CDTF">2021-02-18T17:46:00Z</dcterms:modified>
</cp:coreProperties>
</file>