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68" w:rsidRDefault="00983052">
      <w:pPr>
        <w:pStyle w:val="20"/>
        <w:keepNext/>
        <w:keepLines/>
        <w:shd w:val="clear" w:color="auto" w:fill="auto"/>
        <w:jc w:val="both"/>
      </w:pPr>
      <w:bookmarkStart w:id="0" w:name="bookmark0"/>
      <w:bookmarkStart w:id="1" w:name="bookmark1"/>
      <w:r>
        <w:t>Аннотация к рабочей программе «Окружающий мир»</w:t>
      </w:r>
      <w:bookmarkEnd w:id="0"/>
      <w:bookmarkEnd w:id="1"/>
    </w:p>
    <w:p w:rsidR="00BD6668" w:rsidRDefault="00983052">
      <w:pPr>
        <w:pStyle w:val="1"/>
        <w:shd w:val="clear" w:color="auto" w:fill="auto"/>
        <w:ind w:firstLine="720"/>
        <w:jc w:val="both"/>
      </w:pPr>
      <w:proofErr w:type="gramStart"/>
      <w:r>
        <w:t xml:space="preserve">Рабочая программа учебного предмета «Окружающий мир»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воспитания, а также с учётом </w:t>
      </w:r>
      <w:proofErr w:type="spellStart"/>
      <w:r>
        <w:t>историко</w:t>
      </w:r>
      <w:r>
        <w:softHyphen/>
        <w:t>культурного</w:t>
      </w:r>
      <w:proofErr w:type="spellEnd"/>
      <w:r>
        <w:t xml:space="preserve"> стандарта.</w:t>
      </w:r>
      <w:proofErr w:type="gramEnd"/>
    </w:p>
    <w:p w:rsidR="00BD6668" w:rsidRDefault="00983052">
      <w:pPr>
        <w:pStyle w:val="1"/>
        <w:shd w:val="clear" w:color="auto" w:fill="auto"/>
        <w:ind w:firstLine="720"/>
        <w:jc w:val="both"/>
      </w:pPr>
      <w: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</w:t>
      </w:r>
      <w:r>
        <w:rPr>
          <w:b/>
          <w:bCs/>
        </w:rPr>
        <w:t>целей:</w:t>
      </w:r>
    </w:p>
    <w:p w:rsidR="00BD6668" w:rsidRDefault="00983052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ind w:firstLine="720"/>
        <w:jc w:val="both"/>
      </w:pPr>
      <w:proofErr w:type="gramStart"/>
      <w: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</w:t>
      </w:r>
      <w:proofErr w:type="gramEnd"/>
      <w:r>
        <w:t xml:space="preserve"> обитания); освоение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>, обществоведческих, нравственно-этических понятий, представленных в содержании данного учебного предмета;</w:t>
      </w:r>
    </w:p>
    <w:p w:rsidR="00BD6668" w:rsidRDefault="00983052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ind w:firstLine="720"/>
        <w:jc w:val="both"/>
      </w:pPr>
      <w: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D6668" w:rsidRDefault="00983052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ind w:firstLine="720"/>
        <w:jc w:val="both"/>
      </w:pPr>
      <w: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:rsidR="00BD6668" w:rsidRDefault="00983052">
      <w:pPr>
        <w:pStyle w:val="1"/>
        <w:numPr>
          <w:ilvl w:val="0"/>
          <w:numId w:val="1"/>
        </w:numPr>
        <w:shd w:val="clear" w:color="auto" w:fill="auto"/>
        <w:tabs>
          <w:tab w:val="left" w:pos="1142"/>
        </w:tabs>
        <w:ind w:firstLine="720"/>
        <w:jc w:val="both"/>
      </w:pPr>
      <w: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D6668" w:rsidRDefault="00983052">
      <w:pPr>
        <w:pStyle w:val="20"/>
        <w:keepNext/>
        <w:keepLines/>
        <w:shd w:val="clear" w:color="auto" w:fill="auto"/>
        <w:jc w:val="both"/>
      </w:pPr>
      <w:bookmarkStart w:id="2" w:name="bookmark2"/>
      <w:bookmarkStart w:id="3" w:name="bookmark3"/>
      <w:r>
        <w:t>Место учебного предмета в учебном плане</w:t>
      </w:r>
      <w:bookmarkEnd w:id="2"/>
      <w:bookmarkEnd w:id="3"/>
    </w:p>
    <w:p w:rsidR="00BD6668" w:rsidRDefault="00983052">
      <w:pPr>
        <w:pStyle w:val="1"/>
        <w:shd w:val="clear" w:color="auto" w:fill="auto"/>
        <w:ind w:firstLine="720"/>
        <w:jc w:val="both"/>
      </w:pPr>
      <w:proofErr w:type="gramStart"/>
      <w:r>
        <w:t>Общее число часов, отведённых на изучение курса «Окружающий мир», — 270 ч (два часа в неделю в каждом классе): 1 класс — 66 ч, 2 класс — 68 ч, 3 класс — 68 ч, 4 класс — 68 ч.</w:t>
      </w:r>
      <w:proofErr w:type="gramEnd"/>
    </w:p>
    <w:p w:rsidR="00BD6668" w:rsidRDefault="00983052">
      <w:pPr>
        <w:pStyle w:val="20"/>
        <w:keepNext/>
        <w:keepLines/>
        <w:shd w:val="clear" w:color="auto" w:fill="auto"/>
        <w:jc w:val="both"/>
      </w:pPr>
      <w:bookmarkStart w:id="4" w:name="bookmark4"/>
      <w:bookmarkStart w:id="5" w:name="bookmark5"/>
      <w:r>
        <w:t>Содержание рабочей программы</w:t>
      </w:r>
      <w:bookmarkEnd w:id="4"/>
      <w:bookmarkEnd w:id="5"/>
    </w:p>
    <w:p w:rsidR="00BD6668" w:rsidRDefault="00983052">
      <w:pPr>
        <w:pStyle w:val="1"/>
        <w:shd w:val="clear" w:color="auto" w:fill="auto"/>
        <w:spacing w:after="0"/>
        <w:ind w:firstLine="720"/>
        <w:jc w:val="both"/>
        <w:rPr>
          <w:sz w:val="22"/>
          <w:szCs w:val="22"/>
        </w:rPr>
        <w:sectPr w:rsidR="00BD6668">
          <w:pgSz w:w="11900" w:h="16840"/>
          <w:pgMar w:top="1114" w:right="809" w:bottom="909" w:left="1660" w:header="686" w:footer="481" w:gutter="0"/>
          <w:pgNumType w:start="1"/>
          <w:cols w:space="720"/>
          <w:noEndnote/>
          <w:docGrid w:linePitch="360"/>
        </w:sectPr>
      </w:pPr>
      <w:r>
        <w:t xml:space="preserve">Отбор содержания курса «Окружающий мир» осуществлён на основе следующих ведущих идей: раскрытие роли человека в природе и обществе; 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 </w:t>
      </w:r>
      <w:r>
        <w:rPr>
          <w:rFonts w:ascii="Calibri" w:eastAsia="Calibri" w:hAnsi="Calibri" w:cs="Calibri"/>
          <w:sz w:val="22"/>
          <w:szCs w:val="22"/>
        </w:rPr>
        <w:lastRenderedPageBreak/>
        <w:t>«</w:t>
      </w:r>
      <w:r>
        <w:rPr>
          <w:sz w:val="22"/>
          <w:szCs w:val="22"/>
        </w:rPr>
        <w:t>Правила безопасной жизни».</w:t>
      </w:r>
    </w:p>
    <w:p w:rsidR="00BD6668" w:rsidRDefault="00BD6668">
      <w:pPr>
        <w:pStyle w:val="22"/>
        <w:shd w:val="clear" w:color="auto" w:fill="auto"/>
      </w:pPr>
    </w:p>
    <w:sectPr w:rsidR="00BD6668" w:rsidSect="00BD6668">
      <w:pgSz w:w="11900" w:h="16840"/>
      <w:pgMar w:top="620" w:right="809" w:bottom="620" w:left="1660" w:header="192" w:footer="19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68" w:rsidRDefault="00BD6668" w:rsidP="00BD6668">
      <w:r>
        <w:separator/>
      </w:r>
    </w:p>
  </w:endnote>
  <w:endnote w:type="continuationSeparator" w:id="0">
    <w:p w:rsidR="00BD6668" w:rsidRDefault="00BD6668" w:rsidP="00BD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68" w:rsidRDefault="00BD6668"/>
  </w:footnote>
  <w:footnote w:type="continuationSeparator" w:id="0">
    <w:p w:rsidR="00BD6668" w:rsidRDefault="00BD66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129E3"/>
    <w:multiLevelType w:val="multilevel"/>
    <w:tmpl w:val="C714D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D6668"/>
    <w:rsid w:val="00983052"/>
    <w:rsid w:val="00A835CA"/>
    <w:rsid w:val="00BD6668"/>
    <w:rsid w:val="00E5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66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6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BD6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BD666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BD6668"/>
    <w:rPr>
      <w:rFonts w:ascii="Arial" w:eastAsia="Arial" w:hAnsi="Arial" w:cs="Arial"/>
      <w:b/>
      <w:bCs/>
      <w:i w:val="0"/>
      <w:iCs w:val="0"/>
      <w:smallCaps w:val="0"/>
      <w:strike w:val="0"/>
      <w:color w:val="494949"/>
      <w:sz w:val="13"/>
      <w:szCs w:val="13"/>
      <w:u w:val="none"/>
    </w:rPr>
  </w:style>
  <w:style w:type="paragraph" w:customStyle="1" w:styleId="1">
    <w:name w:val="Основной текст1"/>
    <w:basedOn w:val="a"/>
    <w:link w:val="a3"/>
    <w:rsid w:val="00BD6668"/>
    <w:pPr>
      <w:shd w:val="clear" w:color="auto" w:fill="FFFFFF"/>
      <w:spacing w:after="20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D6668"/>
    <w:pPr>
      <w:shd w:val="clear" w:color="auto" w:fill="FFFFFF"/>
      <w:spacing w:after="200" w:line="276" w:lineRule="auto"/>
      <w:ind w:firstLine="7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BD6668"/>
    <w:pPr>
      <w:shd w:val="clear" w:color="auto" w:fill="FFFFFF"/>
      <w:spacing w:after="40" w:line="211" w:lineRule="auto"/>
      <w:jc w:val="center"/>
      <w:outlineLvl w:val="0"/>
    </w:pPr>
    <w:rPr>
      <w:rFonts w:ascii="Calibri" w:eastAsia="Calibri" w:hAnsi="Calibri" w:cs="Calibri"/>
      <w:color w:val="2C2C2C"/>
      <w:sz w:val="30"/>
      <w:szCs w:val="30"/>
    </w:rPr>
  </w:style>
  <w:style w:type="paragraph" w:customStyle="1" w:styleId="22">
    <w:name w:val="Основной текст (2)"/>
    <w:basedOn w:val="a"/>
    <w:link w:val="21"/>
    <w:rsid w:val="00BD6668"/>
    <w:pPr>
      <w:shd w:val="clear" w:color="auto" w:fill="FFFFFF"/>
      <w:spacing w:after="120"/>
      <w:ind w:left="1760"/>
    </w:pPr>
    <w:rPr>
      <w:rFonts w:ascii="Arial" w:eastAsia="Arial" w:hAnsi="Arial" w:cs="Arial"/>
      <w:b/>
      <w:bCs/>
      <w:color w:val="494949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2023-01-24T15:41:00Z</dcterms:created>
  <dcterms:modified xsi:type="dcterms:W3CDTF">2023-01-24T15:45:00Z</dcterms:modified>
</cp:coreProperties>
</file>